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16A4" w14:textId="7BDD2840" w:rsidR="00FC57DD" w:rsidRDefault="00253841" w:rsidP="00253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2CD24C57" w14:textId="3923F382" w:rsidR="00253841" w:rsidRDefault="00253841" w:rsidP="00253841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  <w:shd w:val="clear" w:color="auto" w:fill="FFFFFF"/>
        </w:rPr>
      </w:pPr>
      <w:r w:rsidRPr="00253841">
        <w:rPr>
          <w:u w:val="single"/>
        </w:rPr>
        <w:t>1Jn 5, 4-10</w:t>
      </w:r>
      <w:r>
        <w:br/>
      </w:r>
      <w:proofErr w:type="gramStart"/>
      <w:r w:rsidRPr="00253841">
        <w:rPr>
          <w:i/>
          <w:iCs/>
          <w:color w:val="777777"/>
          <w:vertAlign w:val="superscript"/>
        </w:rPr>
        <w:t>4</w:t>
      </w:r>
      <w:r w:rsidRPr="00253841">
        <w:rPr>
          <w:i/>
          <w:iCs/>
          <w:color w:val="333333"/>
        </w:rPr>
        <w:t>Mert</w:t>
      </w:r>
      <w:proofErr w:type="gramEnd"/>
      <w:r w:rsidRPr="00253841">
        <w:rPr>
          <w:i/>
          <w:iCs/>
          <w:color w:val="333333"/>
        </w:rPr>
        <w:t xml:space="preserve"> aki Istentől született, az legyőzi a világot, és az a győzelem, amely legyőzte a világot, a mi hitünk. </w:t>
      </w:r>
      <w:r w:rsidRPr="00253841">
        <w:rPr>
          <w:i/>
          <w:iCs/>
          <w:color w:val="777777"/>
          <w:vertAlign w:val="superscript"/>
        </w:rPr>
        <w:t>5</w:t>
      </w:r>
      <w:r w:rsidRPr="00253841">
        <w:rPr>
          <w:i/>
          <w:iCs/>
          <w:color w:val="333333"/>
        </w:rPr>
        <w:t xml:space="preserve">Ki az, aki legyőzi a világot, ha nem az, aki hiszi, hogy Jézus az Isten Fia? </w:t>
      </w:r>
      <w:r w:rsidRPr="00253841">
        <w:rPr>
          <w:i/>
          <w:iCs/>
          <w:color w:val="777777"/>
          <w:shd w:val="clear" w:color="auto" w:fill="FFFFFF"/>
          <w:vertAlign w:val="superscript"/>
        </w:rPr>
        <w:t>6</w:t>
      </w:r>
      <w:r w:rsidRPr="00253841">
        <w:rPr>
          <w:i/>
          <w:iCs/>
          <w:color w:val="333333"/>
          <w:shd w:val="clear" w:color="auto" w:fill="FFFFFF"/>
        </w:rPr>
        <w:t>Ő az a Jézus Krisztus, aki eljött víz és vér által: nemcsak a víz által, hanem a víz és a vér által; a Lélek pedig bizonyságot tesz róla, mert a Lélek az Igazság. </w:t>
      </w:r>
      <w:r w:rsidRPr="00253841">
        <w:rPr>
          <w:i/>
          <w:iCs/>
          <w:color w:val="777777"/>
          <w:shd w:val="clear" w:color="auto" w:fill="FFFFFF"/>
          <w:vertAlign w:val="superscript"/>
        </w:rPr>
        <w:t>7</w:t>
      </w:r>
      <w:r w:rsidRPr="00253841">
        <w:rPr>
          <w:i/>
          <w:iCs/>
          <w:color w:val="333333"/>
          <w:shd w:val="clear" w:color="auto" w:fill="FFFFFF"/>
        </w:rPr>
        <w:t>Mert hárman vannak, akik bizonyságot tesznek: </w:t>
      </w:r>
      <w:r w:rsidRPr="00253841">
        <w:rPr>
          <w:i/>
          <w:iCs/>
          <w:color w:val="777777"/>
          <w:shd w:val="clear" w:color="auto" w:fill="FFFFFF"/>
          <w:vertAlign w:val="superscript"/>
        </w:rPr>
        <w:t>8</w:t>
      </w:r>
      <w:r w:rsidRPr="00253841">
        <w:rPr>
          <w:i/>
          <w:iCs/>
          <w:color w:val="333333"/>
          <w:shd w:val="clear" w:color="auto" w:fill="FFFFFF"/>
        </w:rPr>
        <w:t xml:space="preserve">a Lélek, a víz, </w:t>
      </w:r>
      <w:proofErr w:type="gramStart"/>
      <w:r w:rsidRPr="00253841">
        <w:rPr>
          <w:i/>
          <w:iCs/>
          <w:color w:val="333333"/>
          <w:shd w:val="clear" w:color="auto" w:fill="FFFFFF"/>
        </w:rPr>
        <w:t>a vér,</w:t>
      </w:r>
      <w:proofErr w:type="gramEnd"/>
      <w:r w:rsidRPr="00253841">
        <w:rPr>
          <w:i/>
          <w:iCs/>
          <w:color w:val="333333"/>
          <w:shd w:val="clear" w:color="auto" w:fill="FFFFFF"/>
        </w:rPr>
        <w:t xml:space="preserve"> és ez a három egy. </w:t>
      </w:r>
      <w:r w:rsidRPr="00253841">
        <w:rPr>
          <w:i/>
          <w:iCs/>
          <w:color w:val="777777"/>
          <w:shd w:val="clear" w:color="auto" w:fill="FFFFFF"/>
          <w:vertAlign w:val="superscript"/>
        </w:rPr>
        <w:t>9</w:t>
      </w:r>
      <w:r w:rsidRPr="00253841">
        <w:rPr>
          <w:i/>
          <w:iCs/>
          <w:color w:val="333333"/>
          <w:shd w:val="clear" w:color="auto" w:fill="FFFFFF"/>
        </w:rPr>
        <w:t>Elfogadjuk ugyan az emberek bizonyságtételét, de Isten bizonyságtétele nagyobb, mert Isten bizonyságtétele az, amellyel Fiáról tesz bizonyságot. </w:t>
      </w:r>
      <w:proofErr w:type="gramStart"/>
      <w:r w:rsidRPr="00253841">
        <w:rPr>
          <w:i/>
          <w:iCs/>
          <w:color w:val="777777"/>
          <w:shd w:val="clear" w:color="auto" w:fill="FFFFFF"/>
          <w:vertAlign w:val="superscript"/>
        </w:rPr>
        <w:t>10</w:t>
      </w:r>
      <w:r w:rsidRPr="00253841">
        <w:rPr>
          <w:i/>
          <w:iCs/>
          <w:color w:val="333333"/>
          <w:shd w:val="clear" w:color="auto" w:fill="FFFFFF"/>
        </w:rPr>
        <w:t>És</w:t>
      </w:r>
      <w:proofErr w:type="gramEnd"/>
      <w:r w:rsidRPr="00253841">
        <w:rPr>
          <w:i/>
          <w:iCs/>
          <w:color w:val="333333"/>
          <w:shd w:val="clear" w:color="auto" w:fill="FFFFFF"/>
        </w:rPr>
        <w:t xml:space="preserve"> aki hisz Isten Fiában, abban megvan ez a bizonyságtétel. Aki nem hisz Istennek, az hazuggá teszi őt, mert nem hisz abban a bizonyságtételben, amellyel Isten bizonyságot tesz Fiáról.</w:t>
      </w:r>
    </w:p>
    <w:p w14:paraId="76BF78CD" w14:textId="57A17202" w:rsidR="00253841" w:rsidRDefault="00253841" w:rsidP="00253841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>
        <w:rPr>
          <w:color w:val="333333"/>
        </w:rPr>
        <w:t xml:space="preserve">Isten szeretetének </w:t>
      </w:r>
      <w:r w:rsidR="002B3677">
        <w:rPr>
          <w:color w:val="333333"/>
        </w:rPr>
        <w:t>T</w:t>
      </w:r>
      <w:r>
        <w:rPr>
          <w:color w:val="333333"/>
        </w:rPr>
        <w:t>anúi!</w:t>
      </w:r>
    </w:p>
    <w:p w14:paraId="133D0351" w14:textId="21D4161C" w:rsidR="00253841" w:rsidRDefault="00253841" w:rsidP="00253841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>
        <w:rPr>
          <w:color w:val="333333"/>
        </w:rPr>
        <w:t xml:space="preserve">Amikor legnagyobb fiam először ültetett kukoricát, elég bizalmatlan volt a terv sikerével kapcsolatban. Vizsgálta a kukoricaszemet és nem igazán akarta elhinni nekem, </w:t>
      </w:r>
      <w:proofErr w:type="gramStart"/>
      <w:r>
        <w:rPr>
          <w:color w:val="333333"/>
        </w:rPr>
        <w:lastRenderedPageBreak/>
        <w:t>hogy,</w:t>
      </w:r>
      <w:proofErr w:type="gramEnd"/>
      <w:r>
        <w:rPr>
          <w:color w:val="333333"/>
        </w:rPr>
        <w:t xml:space="preserve"> ha egy ilyen parányi szemecskét a földbe </w:t>
      </w:r>
      <w:r w:rsidR="00B2449D">
        <w:rPr>
          <w:color w:val="333333"/>
        </w:rPr>
        <w:t>eltemetünk, akkor az onnan ki fog nőni és ráadásul még nem is csak egy magas növény fog kifejlődni belőle, hanem több kukoricacső is teremni fog rajta</w:t>
      </w:r>
      <w:r w:rsidR="002277C3">
        <w:rPr>
          <w:color w:val="333333"/>
        </w:rPr>
        <w:t>,</w:t>
      </w:r>
      <w:r w:rsidR="00B2449D">
        <w:rPr>
          <w:color w:val="333333"/>
        </w:rPr>
        <w:t xml:space="preserve"> rengeteg kukoricaszemmel. </w:t>
      </w:r>
      <w:r w:rsidR="00495381">
        <w:rPr>
          <w:color w:val="333333"/>
        </w:rPr>
        <w:t xml:space="preserve">Több kérdés és </w:t>
      </w:r>
      <w:r w:rsidR="002277C3">
        <w:rPr>
          <w:color w:val="333333"/>
        </w:rPr>
        <w:t xml:space="preserve">a </w:t>
      </w:r>
      <w:r w:rsidR="00495381">
        <w:rPr>
          <w:color w:val="333333"/>
        </w:rPr>
        <w:t xml:space="preserve">magyarázataim után végül úgy döntött, hogy biztosra megy és megkérdezi az édesanyját is a dologról. Végül bizalmat szavazott az állításunknak és eltemette a földbe a magokat. </w:t>
      </w:r>
      <w:r w:rsidR="00495381">
        <w:rPr>
          <w:color w:val="333333"/>
        </w:rPr>
        <w:br/>
        <w:t xml:space="preserve">Azóta több év telet már el és közben </w:t>
      </w:r>
      <w:proofErr w:type="gramStart"/>
      <w:r w:rsidR="00495381">
        <w:rPr>
          <w:color w:val="333333"/>
        </w:rPr>
        <w:t>eljött</w:t>
      </w:r>
      <w:proofErr w:type="gramEnd"/>
      <w:r w:rsidR="00495381">
        <w:rPr>
          <w:color w:val="333333"/>
        </w:rPr>
        <w:t xml:space="preserve"> azaz idő is, hogy ő vált tanúskodóvá, tanítóvá a kukoricaszemekről a testvérei, sőt az unokatestvérei számára is. </w:t>
      </w:r>
      <w:r w:rsidR="00495381">
        <w:rPr>
          <w:color w:val="333333"/>
        </w:rPr>
        <w:br/>
        <w:t>Ma, a húsvét utáni első vasárnapon a mi Feltámadottról való tanúságtételünk kérdése van előttünk. Mi hisszük-e, ami a Lélek, a víz és a vér által kijelentetett számunkra, tudunk-e a tanúivá válni</w:t>
      </w:r>
      <w:r w:rsidR="00A749A1">
        <w:rPr>
          <w:color w:val="333333"/>
        </w:rPr>
        <w:t>?</w:t>
      </w:r>
      <w:r w:rsidR="00495381">
        <w:rPr>
          <w:color w:val="333333"/>
        </w:rPr>
        <w:t xml:space="preserve"> </w:t>
      </w:r>
      <w:r w:rsidR="00A749A1">
        <w:rPr>
          <w:color w:val="333333"/>
        </w:rPr>
        <w:t>V</w:t>
      </w:r>
      <w:r w:rsidR="00495381">
        <w:rPr>
          <w:color w:val="333333"/>
        </w:rPr>
        <w:t xml:space="preserve">agy mi is megállunk inkább a húsvéti ünnepnél </w:t>
      </w:r>
      <w:proofErr w:type="gramStart"/>
      <w:r w:rsidR="00495381">
        <w:rPr>
          <w:color w:val="333333"/>
        </w:rPr>
        <w:t>és,</w:t>
      </w:r>
      <w:proofErr w:type="gramEnd"/>
      <w:r w:rsidR="00495381">
        <w:rPr>
          <w:color w:val="333333"/>
        </w:rPr>
        <w:t xml:space="preserve"> ahogyan a naptár szerint, úgy számunkra is </w:t>
      </w:r>
      <w:r w:rsidR="00A749A1">
        <w:rPr>
          <w:color w:val="333333"/>
        </w:rPr>
        <w:t xml:space="preserve">csak </w:t>
      </w:r>
      <w:r w:rsidR="00495381">
        <w:rPr>
          <w:color w:val="333333"/>
        </w:rPr>
        <w:t>elmúlik az örömhír valóságával, az élő hittel együtt?</w:t>
      </w:r>
      <w:r w:rsidR="00495381">
        <w:rPr>
          <w:color w:val="333333"/>
        </w:rPr>
        <w:br/>
        <w:t xml:space="preserve">Nem csak </w:t>
      </w:r>
      <w:r w:rsidR="00913ED6">
        <w:rPr>
          <w:color w:val="333333"/>
        </w:rPr>
        <w:t xml:space="preserve">az </w:t>
      </w:r>
      <w:r w:rsidR="00495381">
        <w:rPr>
          <w:color w:val="333333"/>
        </w:rPr>
        <w:t>idő, de a mi hitünk is úgy múlik, úgy szökik el, mint füst a kulcslyukon? Ezt nem szabad félvállról vennünk, nem elégedhetünk meg azzal, hogy húsvétkor</w:t>
      </w:r>
      <w:r w:rsidR="00913ED6">
        <w:rPr>
          <w:color w:val="333333"/>
        </w:rPr>
        <w:t xml:space="preserve"> és karácsonykor ünneplek, vagy azzal, hogy </w:t>
      </w:r>
      <w:r w:rsidR="00913ED6">
        <w:rPr>
          <w:color w:val="333333"/>
        </w:rPr>
        <w:lastRenderedPageBreak/>
        <w:t>megkereszteltek, esetleg konfirmáltam is. Ha ezekhez, ha ilyen egy-egy eseményhez, időponthoz kötjük a hitünket és nem válik mindennapi élő valóságunkk</w:t>
      </w:r>
      <w:r w:rsidR="002B3677">
        <w:rPr>
          <w:color w:val="333333"/>
        </w:rPr>
        <w:t>á</w:t>
      </w:r>
      <w:r w:rsidR="00913ED6">
        <w:rPr>
          <w:color w:val="333333"/>
        </w:rPr>
        <w:t xml:space="preserve">, a hitben, a Krisztussal járás, akkor ahogy szokták mondani bizonyos anyagoknál is, elillan, elpárolog az ereje, </w:t>
      </w:r>
      <w:r w:rsidR="002277C3">
        <w:rPr>
          <w:color w:val="333333"/>
        </w:rPr>
        <w:t xml:space="preserve">az </w:t>
      </w:r>
      <w:r w:rsidR="00913ED6">
        <w:rPr>
          <w:color w:val="333333"/>
        </w:rPr>
        <w:t>élő</w:t>
      </w:r>
      <w:r w:rsidR="002277C3">
        <w:rPr>
          <w:color w:val="333333"/>
        </w:rPr>
        <w:t xml:space="preserve"> volta</w:t>
      </w:r>
      <w:r w:rsidR="00913ED6">
        <w:rPr>
          <w:color w:val="333333"/>
        </w:rPr>
        <w:t>.</w:t>
      </w:r>
    </w:p>
    <w:p w14:paraId="5ED0A123" w14:textId="6060E48C" w:rsidR="00913ED6" w:rsidRDefault="00913ED6" w:rsidP="00253841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proofErr w:type="gramStart"/>
      <w:r w:rsidRPr="00253841">
        <w:rPr>
          <w:i/>
          <w:iCs/>
          <w:color w:val="777777"/>
          <w:vertAlign w:val="superscript"/>
        </w:rPr>
        <w:t>4</w:t>
      </w:r>
      <w:r w:rsidRPr="00253841">
        <w:rPr>
          <w:i/>
          <w:iCs/>
          <w:color w:val="333333"/>
        </w:rPr>
        <w:t>Mert</w:t>
      </w:r>
      <w:proofErr w:type="gramEnd"/>
      <w:r w:rsidRPr="00253841">
        <w:rPr>
          <w:i/>
          <w:iCs/>
          <w:color w:val="333333"/>
        </w:rPr>
        <w:t xml:space="preserve"> aki Istentől született, az legyőzi a világot, és az a győzelem, amely legyőzte a világot, a mi hitünk. </w:t>
      </w:r>
      <w:r w:rsidRPr="00253841">
        <w:rPr>
          <w:i/>
          <w:iCs/>
          <w:color w:val="777777"/>
          <w:vertAlign w:val="superscript"/>
        </w:rPr>
        <w:t>5</w:t>
      </w:r>
      <w:r w:rsidRPr="00253841">
        <w:rPr>
          <w:i/>
          <w:iCs/>
          <w:color w:val="333333"/>
        </w:rPr>
        <w:t>Ki az, aki legyőzi a világot, ha nem az, aki hiszi, hogy Jézus az Isten Fia?</w:t>
      </w:r>
      <w:r>
        <w:rPr>
          <w:color w:val="333333"/>
        </w:rPr>
        <w:t xml:space="preserve"> – szólalt meg mai alapigénkben. A győzelem részesei lettünk, Krisztus győzelmének a részesei. De ki veszi komolyan az olyan örömhírt, az olyan győzelemnek a hírét, az olyan győzelmi örömöt, ami csak halkan, unottan, vagy csak néha-néha kötelezettség szagúan </w:t>
      </w:r>
      <w:r w:rsidR="002277C3">
        <w:rPr>
          <w:color w:val="333333"/>
        </w:rPr>
        <w:t>tud meg</w:t>
      </w:r>
      <w:r>
        <w:rPr>
          <w:color w:val="333333"/>
        </w:rPr>
        <w:t>szólal</w:t>
      </w:r>
      <w:r w:rsidR="002277C3">
        <w:rPr>
          <w:color w:val="333333"/>
        </w:rPr>
        <w:t>ni</w:t>
      </w:r>
      <w:r>
        <w:rPr>
          <w:color w:val="333333"/>
        </w:rPr>
        <w:t xml:space="preserve">. Az ilyen győzelmiéneket, az </w:t>
      </w:r>
      <w:r w:rsidR="002277C3">
        <w:rPr>
          <w:color w:val="333333"/>
        </w:rPr>
        <w:t xml:space="preserve">ilyen </w:t>
      </w:r>
      <w:r>
        <w:rPr>
          <w:color w:val="333333"/>
        </w:rPr>
        <w:t xml:space="preserve">örömhírt nem csak a környezetünk, nem csak a Krisztustól még távol maradók, hanem még mi sem tudjuk igazán komolyan, életet meghatározó, sőt életet megújító komolyságúnak megélni. </w:t>
      </w:r>
      <w:r w:rsidR="00A749A1">
        <w:rPr>
          <w:color w:val="333333"/>
        </w:rPr>
        <w:br/>
      </w:r>
      <w:r>
        <w:rPr>
          <w:color w:val="333333"/>
        </w:rPr>
        <w:t xml:space="preserve">Úgy kellene, hogy harsogjuk ezt a győzelmet, olyan hanggal és hangerővel, ami </w:t>
      </w:r>
      <w:r w:rsidR="002F4925">
        <w:rPr>
          <w:color w:val="333333"/>
        </w:rPr>
        <w:t xml:space="preserve">mindenki számára felkiáltó jellé válik és azt mondja rá, hogy ennek én is a részesévé </w:t>
      </w:r>
      <w:r w:rsidR="002F4925">
        <w:rPr>
          <w:color w:val="333333"/>
        </w:rPr>
        <w:lastRenderedPageBreak/>
        <w:t>akarok válni. Mint egy kakaskukorékolás, vagy egy ébresztő óra hangja, vagy</w:t>
      </w:r>
      <w:r w:rsidR="002277C3">
        <w:rPr>
          <w:color w:val="333333"/>
        </w:rPr>
        <w:t xml:space="preserve"> a</w:t>
      </w:r>
      <w:r w:rsidR="002F4925">
        <w:rPr>
          <w:color w:val="333333"/>
        </w:rPr>
        <w:t xml:space="preserve"> templom harangja, ami megszólal a hajnali csendben és felráz</w:t>
      </w:r>
      <w:r w:rsidR="002277C3">
        <w:rPr>
          <w:color w:val="333333"/>
        </w:rPr>
        <w:t>,</w:t>
      </w:r>
      <w:r w:rsidR="002F4925">
        <w:rPr>
          <w:color w:val="333333"/>
        </w:rPr>
        <w:t xml:space="preserve"> életre hív, életre kelt mindent és mindenkit, aki hallja. </w:t>
      </w:r>
    </w:p>
    <w:p w14:paraId="69BB713F" w14:textId="22201B71" w:rsidR="00CF6FD5" w:rsidRPr="00BE6845" w:rsidRDefault="002F4925" w:rsidP="00BE6845">
      <w:pPr>
        <w:pStyle w:val="NormlWeb"/>
        <w:shd w:val="clear" w:color="auto" w:fill="FFFFFF"/>
        <w:spacing w:before="0" w:beforeAutospacing="0" w:after="150" w:afterAutospacing="0" w:line="360" w:lineRule="auto"/>
        <w:rPr>
          <w:shd w:val="clear" w:color="auto" w:fill="FFFFFF"/>
        </w:rPr>
      </w:pPr>
      <w:r>
        <w:rPr>
          <w:color w:val="333333"/>
        </w:rPr>
        <w:t>A Feltámadottról szóló, a megváltásról szóló tanúságtételünknek erőt kellene hordoznia. Olyan erőt, ami nem tőlünk függ. Nem a te hangod, vagy az én hangom, a te tudásod, vagy az én tudásom minősége hordozza ezt az erőt, hiszen ez nem tőlünk függ. Az élő és ható Igében, Isten akaratában van ott az erő, nekünk a tiszta visszhang szerepét kell</w:t>
      </w:r>
      <w:r w:rsidR="00CF6FD5">
        <w:rPr>
          <w:color w:val="333333"/>
        </w:rPr>
        <w:t>ene</w:t>
      </w:r>
      <w:r>
        <w:rPr>
          <w:color w:val="333333"/>
        </w:rPr>
        <w:t xml:space="preserve"> tudnunk vállalni. Azt, hogy ne akadályai legyünk, hanem eszközei. </w:t>
      </w:r>
      <w:r>
        <w:rPr>
          <w:color w:val="333333"/>
        </w:rPr>
        <w:br/>
        <w:t>Ahogy az igénk is mondja: „</w:t>
      </w:r>
      <w:r w:rsidRPr="00253841">
        <w:rPr>
          <w:i/>
          <w:iCs/>
          <w:color w:val="777777"/>
          <w:shd w:val="clear" w:color="auto" w:fill="FFFFFF"/>
          <w:vertAlign w:val="superscript"/>
        </w:rPr>
        <w:t>7</w:t>
      </w:r>
      <w:r w:rsidRPr="00253841">
        <w:rPr>
          <w:i/>
          <w:iCs/>
          <w:color w:val="333333"/>
          <w:shd w:val="clear" w:color="auto" w:fill="FFFFFF"/>
        </w:rPr>
        <w:t>Mert hárman vannak, akik bizonyságot tesznek: </w:t>
      </w:r>
      <w:r w:rsidRPr="00253841">
        <w:rPr>
          <w:i/>
          <w:iCs/>
          <w:color w:val="777777"/>
          <w:shd w:val="clear" w:color="auto" w:fill="FFFFFF"/>
          <w:vertAlign w:val="superscript"/>
        </w:rPr>
        <w:t>8</w:t>
      </w:r>
      <w:r w:rsidRPr="00253841">
        <w:rPr>
          <w:i/>
          <w:iCs/>
          <w:color w:val="333333"/>
          <w:shd w:val="clear" w:color="auto" w:fill="FFFFFF"/>
        </w:rPr>
        <w:t xml:space="preserve">a Lélek, a víz, </w:t>
      </w:r>
      <w:proofErr w:type="gramStart"/>
      <w:r w:rsidRPr="00253841">
        <w:rPr>
          <w:i/>
          <w:iCs/>
          <w:color w:val="333333"/>
          <w:shd w:val="clear" w:color="auto" w:fill="FFFFFF"/>
        </w:rPr>
        <w:t>a vér,</w:t>
      </w:r>
      <w:proofErr w:type="gramEnd"/>
      <w:r w:rsidRPr="00253841">
        <w:rPr>
          <w:i/>
          <w:iCs/>
          <w:color w:val="333333"/>
          <w:shd w:val="clear" w:color="auto" w:fill="FFFFFF"/>
        </w:rPr>
        <w:t xml:space="preserve"> és ez a három egy. </w:t>
      </w:r>
      <w:r w:rsidRPr="00253841">
        <w:rPr>
          <w:i/>
          <w:iCs/>
          <w:color w:val="777777"/>
          <w:shd w:val="clear" w:color="auto" w:fill="FFFFFF"/>
          <w:vertAlign w:val="superscript"/>
        </w:rPr>
        <w:t>9</w:t>
      </w:r>
      <w:r w:rsidRPr="00253841">
        <w:rPr>
          <w:i/>
          <w:iCs/>
          <w:color w:val="333333"/>
          <w:shd w:val="clear" w:color="auto" w:fill="FFFFFF"/>
        </w:rPr>
        <w:t>Elfogadjuk ugyan az emberek bizonyságtételét, de Isten bizonyságtétele nagyobb, mert Isten bizonyságtétele az, amellyel Fiáról tesz bizonyságot.</w:t>
      </w:r>
      <w:r>
        <w:rPr>
          <w:i/>
          <w:iCs/>
          <w:color w:val="333333"/>
          <w:shd w:val="clear" w:color="auto" w:fill="FFFFFF"/>
        </w:rPr>
        <w:t>”.</w:t>
      </w:r>
      <w:r>
        <w:rPr>
          <w:color w:val="333333"/>
          <w:shd w:val="clear" w:color="auto" w:fill="FFFFFF"/>
        </w:rPr>
        <w:t xml:space="preserve"> Nekünk is bizonyságot tett e három</w:t>
      </w:r>
      <w:r w:rsidR="002277C3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nem is egy féle módon</w:t>
      </w:r>
      <w:r w:rsidR="002B3677">
        <w:rPr>
          <w:color w:val="333333"/>
          <w:shd w:val="clear" w:color="auto" w:fill="FFFFFF"/>
        </w:rPr>
        <w:t>!</w:t>
      </w:r>
      <w:r>
        <w:rPr>
          <w:color w:val="333333"/>
          <w:shd w:val="clear" w:color="auto" w:fill="FFFFFF"/>
        </w:rPr>
        <w:t xml:space="preserve"> </w:t>
      </w:r>
      <w:r w:rsidR="009D04B6">
        <w:rPr>
          <w:color w:val="333333"/>
          <w:shd w:val="clear" w:color="auto" w:fill="FFFFFF"/>
        </w:rPr>
        <w:t>Először is a</w:t>
      </w:r>
      <w:r>
        <w:rPr>
          <w:color w:val="333333"/>
          <w:shd w:val="clear" w:color="auto" w:fill="FFFFFF"/>
        </w:rPr>
        <w:t>z igében</w:t>
      </w:r>
      <w:r w:rsidR="00CF6FD5">
        <w:rPr>
          <w:color w:val="333333"/>
          <w:shd w:val="clear" w:color="auto" w:fill="FFFFFF"/>
        </w:rPr>
        <w:t>.</w:t>
      </w:r>
      <w:r w:rsidR="009D04B6">
        <w:rPr>
          <w:color w:val="333333"/>
          <w:shd w:val="clear" w:color="auto" w:fill="FFFFFF"/>
        </w:rPr>
        <w:t xml:space="preserve"> </w:t>
      </w:r>
      <w:r w:rsidR="00CF6FD5">
        <w:rPr>
          <w:color w:val="333333"/>
          <w:shd w:val="clear" w:color="auto" w:fill="FFFFFF"/>
        </w:rPr>
        <w:t>A</w:t>
      </w:r>
      <w:r w:rsidR="009D04B6">
        <w:rPr>
          <w:color w:val="333333"/>
          <w:shd w:val="clear" w:color="auto" w:fill="FFFFFF"/>
        </w:rPr>
        <w:t xml:space="preserve">hogy </w:t>
      </w:r>
      <w:r w:rsidR="002277C3">
        <w:rPr>
          <w:color w:val="333333"/>
          <w:shd w:val="clear" w:color="auto" w:fill="FFFFFF"/>
        </w:rPr>
        <w:t>k</w:t>
      </w:r>
      <w:r w:rsidR="009D04B6">
        <w:rPr>
          <w:color w:val="333333"/>
          <w:shd w:val="clear" w:color="auto" w:fill="FFFFFF"/>
        </w:rPr>
        <w:t xml:space="preserve">arácsonykor láttuk, hogy a Lélek által a Megváltó megfogan, majd testet ölt értünk, aztán a víz, azaz Jézus keresztsége volt előttünk, majd pedig a </w:t>
      </w:r>
      <w:r w:rsidR="009D04B6">
        <w:rPr>
          <w:color w:val="333333"/>
          <w:shd w:val="clear" w:color="auto" w:fill="FFFFFF"/>
        </w:rPr>
        <w:lastRenderedPageBreak/>
        <w:t xml:space="preserve">vér, azaz a kereszt, az oltár, ahol értünk vállalta az áldozatot az ártatlan Bárány, Krisztus. Mind e három egy jól érthető tanúságtételre mutat rá, amit szintén éppen János </w:t>
      </w:r>
      <w:r w:rsidR="00A749A1">
        <w:rPr>
          <w:color w:val="333333"/>
          <w:shd w:val="clear" w:color="auto" w:fill="FFFFFF"/>
        </w:rPr>
        <w:t>által ismerünk</w:t>
      </w:r>
      <w:r w:rsidR="009D04B6">
        <w:rPr>
          <w:color w:val="333333"/>
          <w:shd w:val="clear" w:color="auto" w:fill="FFFFFF"/>
        </w:rPr>
        <w:t xml:space="preserve">: </w:t>
      </w:r>
      <w:r w:rsidR="009D04B6" w:rsidRPr="009D04B6">
        <w:rPr>
          <w:i/>
          <w:iCs/>
          <w:color w:val="333333"/>
          <w:shd w:val="clear" w:color="auto" w:fill="FFFFFF"/>
        </w:rPr>
        <w:t>„Úgy szerette Isten a világot, hogy egyszülött Fiát adta érte, hogy aki hisz Őbenne el ne vesszen, hanem örök élete legyen.”</w:t>
      </w:r>
      <w:r w:rsidR="009D04B6">
        <w:rPr>
          <w:i/>
          <w:iCs/>
          <w:color w:val="333333"/>
          <w:shd w:val="clear" w:color="auto" w:fill="FFFFFF"/>
        </w:rPr>
        <w:t>.</w:t>
      </w:r>
      <w:r w:rsidR="00CF6FD5">
        <w:rPr>
          <w:color w:val="333333"/>
          <w:shd w:val="clear" w:color="auto" w:fill="FFFFFF"/>
        </w:rPr>
        <w:br/>
        <w:t>A Lélek, a víz és a vér tanúságtétele</w:t>
      </w:r>
      <w:r w:rsidR="002277C3">
        <w:rPr>
          <w:color w:val="333333"/>
          <w:shd w:val="clear" w:color="auto" w:fill="FFFFFF"/>
        </w:rPr>
        <w:t xml:space="preserve"> ez</w:t>
      </w:r>
      <w:r w:rsidR="00CF6FD5">
        <w:rPr>
          <w:color w:val="333333"/>
          <w:shd w:val="clear" w:color="auto" w:fill="FFFFFF"/>
        </w:rPr>
        <w:t xml:space="preserve"> igében Isten szeretetéről. Az </w:t>
      </w:r>
      <w:proofErr w:type="gramStart"/>
      <w:r w:rsidR="00CF6FD5">
        <w:rPr>
          <w:color w:val="333333"/>
          <w:shd w:val="clear" w:color="auto" w:fill="FFFFFF"/>
        </w:rPr>
        <w:t>Ő</w:t>
      </w:r>
      <w:proofErr w:type="gramEnd"/>
      <w:r w:rsidR="00CF6FD5">
        <w:rPr>
          <w:color w:val="333333"/>
          <w:shd w:val="clear" w:color="auto" w:fill="FFFFFF"/>
        </w:rPr>
        <w:t xml:space="preserve"> megváltó hatalmáról és akaratáról. </w:t>
      </w:r>
      <w:r w:rsidR="00CF6FD5">
        <w:rPr>
          <w:color w:val="333333"/>
          <w:shd w:val="clear" w:color="auto" w:fill="FFFFFF"/>
        </w:rPr>
        <w:br/>
      </w:r>
      <w:proofErr w:type="gramStart"/>
      <w:r w:rsidR="00CF6FD5">
        <w:rPr>
          <w:color w:val="333333"/>
          <w:shd w:val="clear" w:color="auto" w:fill="FFFFFF"/>
        </w:rPr>
        <w:t>És,</w:t>
      </w:r>
      <w:proofErr w:type="gramEnd"/>
      <w:r w:rsidR="00CF6FD5">
        <w:rPr>
          <w:color w:val="333333"/>
          <w:shd w:val="clear" w:color="auto" w:fill="FFFFFF"/>
        </w:rPr>
        <w:t xml:space="preserve"> ha mindezek után még mindig bizonytalanok lennénk, még mindig nehezen hinnénk, - ami sajnos így van -, Isten belép a mi személyes életünkbe, a mi mai valóságunkba és ott is tanúságot tesz. Tanúságot tesz a Lélek által elevenné, élővé váló igével, amivel napról napra táplálja, gondozza a hitünket. Tanúságot tesz a víz és Lélek által a keresztségben és tanúságot tesz a vér által a</w:t>
      </w:r>
      <w:r w:rsidR="002277C3">
        <w:rPr>
          <w:color w:val="333333"/>
          <w:shd w:val="clear" w:color="auto" w:fill="FFFFFF"/>
        </w:rPr>
        <w:t>z</w:t>
      </w:r>
      <w:r w:rsidR="00CF6FD5">
        <w:rPr>
          <w:color w:val="333333"/>
          <w:shd w:val="clear" w:color="auto" w:fill="FFFFFF"/>
        </w:rPr>
        <w:t xml:space="preserve"> úrvacsora kegyelmének szent közösségében. </w:t>
      </w:r>
      <w:r w:rsidR="00BE6845">
        <w:rPr>
          <w:color w:val="333333"/>
          <w:shd w:val="clear" w:color="auto" w:fill="FFFFFF"/>
        </w:rPr>
        <w:br/>
        <w:t xml:space="preserve">Lélek, víz és vér által személyesen neked is tanúskodni akar az Úr, hogy élő hited, Nála örvendező bizalmad legyen, </w:t>
      </w:r>
      <w:r w:rsidR="00BE6845" w:rsidRPr="00BE6845">
        <w:rPr>
          <w:shd w:val="clear" w:color="auto" w:fill="FFFFFF"/>
        </w:rPr>
        <w:t xml:space="preserve">ami nem halkul el, nem illan el, ami nem csak </w:t>
      </w:r>
      <w:r w:rsidR="002B3677">
        <w:rPr>
          <w:shd w:val="clear" w:color="auto" w:fill="FFFFFF"/>
        </w:rPr>
        <w:t xml:space="preserve">egy </w:t>
      </w:r>
      <w:r w:rsidR="00BE6845" w:rsidRPr="00BE6845">
        <w:rPr>
          <w:shd w:val="clear" w:color="auto" w:fill="FFFFFF"/>
        </w:rPr>
        <w:t>alkalmi dísz, hanem valóban újéletet adó valóságod.</w:t>
      </w:r>
    </w:p>
    <w:p w14:paraId="3DFB7C9F" w14:textId="5BF22DAD" w:rsidR="00BE6845" w:rsidRDefault="00BE6845" w:rsidP="00BE6845">
      <w:pPr>
        <w:pStyle w:val="NormlWeb"/>
        <w:shd w:val="clear" w:color="auto" w:fill="FFFFFF"/>
        <w:spacing w:before="0" w:beforeAutospacing="0" w:after="150" w:afterAutospacing="0" w:line="360" w:lineRule="auto"/>
        <w:rPr>
          <w:shd w:val="clear" w:color="auto" w:fill="FFFFFF"/>
        </w:rPr>
      </w:pPr>
      <w:r w:rsidRPr="00BE6845">
        <w:rPr>
          <w:shd w:val="clear" w:color="auto" w:fill="FFFFFF"/>
        </w:rPr>
        <w:lastRenderedPageBreak/>
        <w:t>Túrmezei Erzsébet a Meddig? című versében talán épp erre kérdez rá, hogy Isten számtalan értünk tett tanúságtétele, ígérete és életet formáló csodája</w:t>
      </w:r>
      <w:r w:rsidR="00C821A1">
        <w:rPr>
          <w:shd w:val="clear" w:color="auto" w:fill="FFFFFF"/>
        </w:rPr>
        <w:t xml:space="preserve">, </w:t>
      </w:r>
      <w:proofErr w:type="gramStart"/>
      <w:r w:rsidR="00C821A1">
        <w:rPr>
          <w:shd w:val="clear" w:color="auto" w:fill="FFFFFF"/>
        </w:rPr>
        <w:t>Húsvét</w:t>
      </w:r>
      <w:proofErr w:type="gramEnd"/>
      <w:r w:rsidR="00C821A1">
        <w:rPr>
          <w:shd w:val="clear" w:color="auto" w:fill="FFFFFF"/>
        </w:rPr>
        <w:t xml:space="preserve"> </w:t>
      </w:r>
      <w:r w:rsidRPr="00BE6845">
        <w:rPr>
          <w:shd w:val="clear" w:color="auto" w:fill="FFFFFF"/>
        </w:rPr>
        <w:t>után, mi milyen tanúságtevők, mi milyen tanítványok leszünk?</w:t>
      </w:r>
      <w:r w:rsidRPr="00BE6845">
        <w:rPr>
          <w:shd w:val="clear" w:color="auto" w:fill="FFFFFF"/>
        </w:rPr>
        <w:br/>
        <w:t>Így hangzik ennek a versnek az első versszaka:</w:t>
      </w:r>
      <w:r w:rsidRPr="00BE6845">
        <w:rPr>
          <w:shd w:val="clear" w:color="auto" w:fill="FFFFFF"/>
        </w:rPr>
        <w:br/>
      </w:r>
      <w:r w:rsidRPr="00BE6845">
        <w:rPr>
          <w:i/>
          <w:iCs/>
          <w:shd w:val="clear" w:color="auto" w:fill="FFFFFF"/>
        </w:rPr>
        <w:t>Uram, Teneked sok a Pétered,</w:t>
      </w:r>
      <w:r w:rsidRPr="00BE6845">
        <w:rPr>
          <w:i/>
          <w:iCs/>
        </w:rPr>
        <w:br/>
      </w:r>
      <w:r w:rsidRPr="00BE6845">
        <w:rPr>
          <w:i/>
          <w:iCs/>
          <w:shd w:val="clear" w:color="auto" w:fill="FFFFFF"/>
        </w:rPr>
        <w:t>sokak a nagycsütörtök éjszakáid.</w:t>
      </w:r>
      <w:r w:rsidRPr="00BE6845">
        <w:rPr>
          <w:i/>
          <w:iCs/>
        </w:rPr>
        <w:br/>
      </w:r>
      <w:r w:rsidRPr="00BE6845">
        <w:rPr>
          <w:i/>
          <w:iCs/>
          <w:shd w:val="clear" w:color="auto" w:fill="FFFFFF"/>
        </w:rPr>
        <w:t>S olyan kevés a csendes Jánosod,</w:t>
      </w:r>
      <w:r w:rsidRPr="00BE6845">
        <w:rPr>
          <w:i/>
          <w:iCs/>
        </w:rPr>
        <w:br/>
      </w:r>
      <w:r w:rsidRPr="00BE6845">
        <w:rPr>
          <w:i/>
          <w:iCs/>
          <w:shd w:val="clear" w:color="auto" w:fill="FFFFFF"/>
        </w:rPr>
        <w:t>aki nem ígér, nem fogadkozik,</w:t>
      </w:r>
      <w:r w:rsidRPr="00BE6845">
        <w:rPr>
          <w:i/>
          <w:iCs/>
        </w:rPr>
        <w:br/>
      </w:r>
      <w:r w:rsidRPr="00BE6845">
        <w:rPr>
          <w:i/>
          <w:iCs/>
          <w:shd w:val="clear" w:color="auto" w:fill="FFFFFF"/>
        </w:rPr>
        <w:t>de elkísér egész a Golgotáig.</w:t>
      </w:r>
    </w:p>
    <w:p w14:paraId="427A41E8" w14:textId="6D40AE70" w:rsidR="00C821A1" w:rsidRDefault="00C821A1" w:rsidP="00BE6845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  <w:shd w:val="clear" w:color="auto" w:fill="FFFFFF"/>
        </w:rPr>
      </w:pPr>
      <w:r>
        <w:rPr>
          <w:shd w:val="clear" w:color="auto" w:fill="FFFFFF"/>
        </w:rPr>
        <w:t>Talán nekünk is ideje feltennünk a kérdést saját magunk felé is: nekem mit jelent tanítványnak, tanúnak lenni? Vagy talán még őszintébben megfogalmazni ezt a kérdést: Van hitem valódi tanúvá válni?</w:t>
      </w:r>
      <w:r>
        <w:rPr>
          <w:shd w:val="clear" w:color="auto" w:fill="FFFFFF"/>
        </w:rPr>
        <w:br/>
        <w:t>Ne takaródzunk a bibliaismeret kérdésével, vagy a teológiai végzettség hiányával, vagy a tapasztalat hiányával, vagy azzal, hogy túl fiatalok, vagy</w:t>
      </w:r>
      <w:r w:rsidR="00E80478">
        <w:rPr>
          <w:shd w:val="clear" w:color="auto" w:fill="FFFFFF"/>
        </w:rPr>
        <w:t xml:space="preserve"> épp</w:t>
      </w:r>
      <w:r>
        <w:rPr>
          <w:shd w:val="clear" w:color="auto" w:fill="FFFFFF"/>
        </w:rPr>
        <w:t xml:space="preserve"> idősek vagyunk! Ez</w:t>
      </w:r>
      <w:r w:rsidR="002B3677">
        <w:rPr>
          <w:shd w:val="clear" w:color="auto" w:fill="FFFFFF"/>
        </w:rPr>
        <w:t xml:space="preserve"> mind</w:t>
      </w:r>
      <w:r>
        <w:rPr>
          <w:shd w:val="clear" w:color="auto" w:fill="FFFFFF"/>
        </w:rPr>
        <w:t xml:space="preserve"> csak felelősséghárítás, ez csak a tétlen hallgatás kísértése. Itt szerepelt mai igénkben az egyértelmű kijelentés: „</w:t>
      </w:r>
      <w:r w:rsidRPr="00253841">
        <w:rPr>
          <w:i/>
          <w:iCs/>
          <w:color w:val="333333"/>
          <w:shd w:val="clear" w:color="auto" w:fill="FFFFFF"/>
        </w:rPr>
        <w:t xml:space="preserve">aki hisz Isten Fiában, abban </w:t>
      </w:r>
      <w:r w:rsidRPr="00253841">
        <w:rPr>
          <w:i/>
          <w:iCs/>
          <w:color w:val="333333"/>
          <w:shd w:val="clear" w:color="auto" w:fill="FFFFFF"/>
        </w:rPr>
        <w:lastRenderedPageBreak/>
        <w:t>megvan ez a bizonyságtétel</w:t>
      </w:r>
      <w:r>
        <w:rPr>
          <w:i/>
          <w:iCs/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 xml:space="preserve">. Ha élő, a feltámadott Krisztusba kapaszkodó hited van, akkor a tanúságtételre is meg van minden lehetőséged. Nem nagy </w:t>
      </w:r>
      <w:proofErr w:type="spellStart"/>
      <w:r>
        <w:rPr>
          <w:color w:val="333333"/>
          <w:shd w:val="clear" w:color="auto" w:fill="FFFFFF"/>
        </w:rPr>
        <w:t>dirrel-durral</w:t>
      </w:r>
      <w:proofErr w:type="spellEnd"/>
      <w:r>
        <w:rPr>
          <w:color w:val="333333"/>
          <w:shd w:val="clear" w:color="auto" w:fill="FFFFFF"/>
        </w:rPr>
        <w:t xml:space="preserve">, vagy professzionális missziói startégiával kell ezreket megtérítened egy, vagy tíz év alatt, hanem akár csendes, de hallható, hűséges Jánosként </w:t>
      </w:r>
      <w:r w:rsidR="005F3AE4">
        <w:rPr>
          <w:color w:val="333333"/>
          <w:shd w:val="clear" w:color="auto" w:fill="FFFFFF"/>
        </w:rPr>
        <w:t xml:space="preserve">követned kell az Urat és minden tetteddel és </w:t>
      </w:r>
      <w:proofErr w:type="spellStart"/>
      <w:r w:rsidR="005F3AE4">
        <w:rPr>
          <w:color w:val="333333"/>
          <w:shd w:val="clear" w:color="auto" w:fill="FFFFFF"/>
        </w:rPr>
        <w:t>szavaddal</w:t>
      </w:r>
      <w:proofErr w:type="spellEnd"/>
      <w:r w:rsidR="005F3AE4">
        <w:rPr>
          <w:color w:val="333333"/>
          <w:shd w:val="clear" w:color="auto" w:fill="FFFFFF"/>
        </w:rPr>
        <w:t xml:space="preserve"> az Ő szeretetéről kell tanúságot tenned. Ehhez pedig nem kell más, csak, hogy felismerd, megtapasztald, majd pedig örömmel és hálával hordozd a megváltó Úr szeretetét. </w:t>
      </w:r>
    </w:p>
    <w:p w14:paraId="3CAEF4B8" w14:textId="2F081F60" w:rsidR="005F3AE4" w:rsidRPr="006E324F" w:rsidRDefault="005F3AE4" w:rsidP="00BE6845">
      <w:pPr>
        <w:pStyle w:val="NormlWeb"/>
        <w:shd w:val="clear" w:color="auto" w:fill="FFFFFF"/>
        <w:spacing w:before="0" w:beforeAutospacing="0" w:after="150" w:afterAutospacing="0" w:line="360" w:lineRule="auto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Ha nem hallgatod el az örömhírt, ha nem hagyod, hogy elillanjon az életedből, akkor biztos lehetsz benne, hogy így, vagy úgy, ahogyan Isten vezet, de a hirdetőjévé, a tanújává válsz. Ahogyan mondtam az igehirdetés elején, kisfiam megtanította a testvéreinek, sőt az unokatestvéreinek is, hogy miként lesz a kis magocskából sokszoros termés. Nem ő adott termést, nem </w:t>
      </w:r>
      <w:r w:rsidR="00E80478">
        <w:rPr>
          <w:color w:val="333333"/>
          <w:shd w:val="clear" w:color="auto" w:fill="FFFFFF"/>
        </w:rPr>
        <w:t xml:space="preserve">ő az </w:t>
      </w:r>
      <w:r>
        <w:rPr>
          <w:color w:val="333333"/>
          <w:shd w:val="clear" w:color="auto" w:fill="FFFFFF"/>
        </w:rPr>
        <w:t xml:space="preserve">ura növényeknek, de azzal, hogy tanúskodott, sokszor termés kelhetett életre. </w:t>
      </w:r>
      <w:r>
        <w:rPr>
          <w:color w:val="333333"/>
          <w:shd w:val="clear" w:color="auto" w:fill="FFFFFF"/>
        </w:rPr>
        <w:br/>
        <w:t xml:space="preserve">Ha csak mi is ennyit teszünk, hogy komolyan vesszük a feltámadásban, a Lélek, a víz és a vér által kapott </w:t>
      </w:r>
      <w:r>
        <w:rPr>
          <w:color w:val="333333"/>
          <w:shd w:val="clear" w:color="auto" w:fill="FFFFFF"/>
        </w:rPr>
        <w:lastRenderedPageBreak/>
        <w:t>bizonyságtételt, Krisztust, akkor az nem fog megállni ott, hogy az én, vagy te hited lesz, nem fog itt maradni a templom falai között a mi hitünkként, hanem bizonyságtétellé fog válni és őszinte szavakként, szeretetből fakadó tettekként visszhangozni fog szerte a településen, sőt szerte a világban.</w:t>
      </w:r>
      <w:r w:rsidR="006E324F">
        <w:rPr>
          <w:color w:val="333333"/>
          <w:shd w:val="clear" w:color="auto" w:fill="FFFFFF"/>
        </w:rPr>
        <w:t xml:space="preserve"> „</w:t>
      </w:r>
      <w:r w:rsidR="006E324F" w:rsidRPr="00253841">
        <w:rPr>
          <w:i/>
          <w:iCs/>
          <w:color w:val="333333"/>
        </w:rPr>
        <w:t>Mert aki Istentől született, az legyőzi a világot, és az a győzelem, amely legyőzte a világot, a mi hitünk.</w:t>
      </w:r>
      <w:r w:rsidR="006E324F">
        <w:rPr>
          <w:i/>
          <w:iCs/>
          <w:color w:val="333333"/>
        </w:rPr>
        <w:t>”</w:t>
      </w:r>
      <w:r w:rsidR="006E324F">
        <w:rPr>
          <w:color w:val="333333"/>
        </w:rPr>
        <w:br/>
        <w:t>Így lesz Testvérek! Ámen</w:t>
      </w:r>
    </w:p>
    <w:sectPr w:rsidR="005F3AE4" w:rsidRPr="006E324F" w:rsidSect="006E3C05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9FA7" w14:textId="77777777" w:rsidR="006E3C05" w:rsidRDefault="006E3C05" w:rsidP="00253841">
      <w:pPr>
        <w:spacing w:after="0" w:line="240" w:lineRule="auto"/>
      </w:pPr>
      <w:r>
        <w:separator/>
      </w:r>
    </w:p>
  </w:endnote>
  <w:endnote w:type="continuationSeparator" w:id="0">
    <w:p w14:paraId="19979772" w14:textId="77777777" w:rsidR="006E3C05" w:rsidRDefault="006E3C05" w:rsidP="0025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950241"/>
      <w:docPartObj>
        <w:docPartGallery w:val="Page Numbers (Bottom of Page)"/>
        <w:docPartUnique/>
      </w:docPartObj>
    </w:sdtPr>
    <w:sdtContent>
      <w:p w14:paraId="7C9A6008" w14:textId="768DE59C" w:rsidR="00253841" w:rsidRDefault="002538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9C521" w14:textId="77777777" w:rsidR="00253841" w:rsidRDefault="00253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3619" w14:textId="77777777" w:rsidR="006E3C05" w:rsidRDefault="006E3C05" w:rsidP="00253841">
      <w:pPr>
        <w:spacing w:after="0" w:line="240" w:lineRule="auto"/>
      </w:pPr>
      <w:r>
        <w:separator/>
      </w:r>
    </w:p>
  </w:footnote>
  <w:footnote w:type="continuationSeparator" w:id="0">
    <w:p w14:paraId="1360024A" w14:textId="77777777" w:rsidR="006E3C05" w:rsidRDefault="006E3C05" w:rsidP="0025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41"/>
    <w:rsid w:val="002277C3"/>
    <w:rsid w:val="00253841"/>
    <w:rsid w:val="002B3677"/>
    <w:rsid w:val="002F4925"/>
    <w:rsid w:val="003D4B5A"/>
    <w:rsid w:val="00461912"/>
    <w:rsid w:val="00495381"/>
    <w:rsid w:val="004E0B2E"/>
    <w:rsid w:val="005F3AE4"/>
    <w:rsid w:val="006E324F"/>
    <w:rsid w:val="006E3C05"/>
    <w:rsid w:val="00721281"/>
    <w:rsid w:val="00913ED6"/>
    <w:rsid w:val="009D04B6"/>
    <w:rsid w:val="00A749A1"/>
    <w:rsid w:val="00B2449D"/>
    <w:rsid w:val="00BE6845"/>
    <w:rsid w:val="00C821A1"/>
    <w:rsid w:val="00CF6FD5"/>
    <w:rsid w:val="00E76611"/>
    <w:rsid w:val="00E80478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7B64"/>
  <w15:chartTrackingRefBased/>
  <w15:docId w15:val="{7B42D2E1-787E-47E0-9455-02106FEE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538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538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38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538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538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38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38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38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38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538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38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538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25384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5384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384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384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5384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5384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538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53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538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538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538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5384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5384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25384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538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5384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53841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2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text-muted">
    <w:name w:val="text-muted"/>
    <w:basedOn w:val="Bekezdsalapbettpusa"/>
    <w:rsid w:val="00253841"/>
  </w:style>
  <w:style w:type="paragraph" w:styleId="lfej">
    <w:name w:val="header"/>
    <w:basedOn w:val="Norml"/>
    <w:link w:val="lfejChar"/>
    <w:uiPriority w:val="99"/>
    <w:unhideWhenUsed/>
    <w:rsid w:val="0025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841"/>
  </w:style>
  <w:style w:type="paragraph" w:styleId="llb">
    <w:name w:val="footer"/>
    <w:basedOn w:val="Norml"/>
    <w:link w:val="llbChar"/>
    <w:uiPriority w:val="99"/>
    <w:unhideWhenUsed/>
    <w:rsid w:val="0025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1007</Words>
  <Characters>6955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Sztyéhlik</dc:creator>
  <cp:keywords/>
  <dc:description/>
  <cp:lastModifiedBy>Csaba Sztyéhlik</cp:lastModifiedBy>
  <cp:revision>5</cp:revision>
  <dcterms:created xsi:type="dcterms:W3CDTF">2024-04-05T11:58:00Z</dcterms:created>
  <dcterms:modified xsi:type="dcterms:W3CDTF">2024-04-07T06:28:00Z</dcterms:modified>
</cp:coreProperties>
</file>