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AAD36" w14:textId="180509CD" w:rsidR="00062ABA" w:rsidRDefault="00062ABA" w:rsidP="00062ABA">
      <w:pPr>
        <w:spacing w:line="360" w:lineRule="auto"/>
        <w:rPr>
          <w:rFonts w:ascii="Times New Roman" w:hAnsi="Times New Roman" w:cs="Times New Roman"/>
          <w:sz w:val="24"/>
          <w:szCs w:val="24"/>
        </w:rPr>
      </w:pPr>
      <w:r>
        <w:rPr>
          <w:rFonts w:ascii="Times New Roman" w:hAnsi="Times New Roman" w:cs="Times New Roman"/>
          <w:sz w:val="24"/>
          <w:szCs w:val="24"/>
        </w:rPr>
        <w:t>Kegyelem nektek és békesség Istentől a mi Atyánktól és az Úr Jézus Krisztustól! Ámen</w:t>
      </w:r>
    </w:p>
    <w:p w14:paraId="3A8E3C9E" w14:textId="01EC857E" w:rsidR="00062ABA" w:rsidRDefault="00062ABA" w:rsidP="00062ABA">
      <w:pPr>
        <w:spacing w:line="360" w:lineRule="auto"/>
        <w:rPr>
          <w:rFonts w:ascii="Times New Roman" w:hAnsi="Times New Roman" w:cs="Times New Roman"/>
          <w:i/>
          <w:iCs/>
          <w:color w:val="333333"/>
          <w:sz w:val="24"/>
          <w:szCs w:val="24"/>
          <w:shd w:val="clear" w:color="auto" w:fill="FFFFFF"/>
        </w:rPr>
      </w:pPr>
      <w:r w:rsidRPr="00062ABA">
        <w:rPr>
          <w:rFonts w:ascii="Times New Roman" w:hAnsi="Times New Roman" w:cs="Times New Roman"/>
          <w:sz w:val="24"/>
          <w:szCs w:val="24"/>
          <w:u w:val="single"/>
        </w:rPr>
        <w:t>2Móz 33, 17-23</w:t>
      </w:r>
      <w:r>
        <w:rPr>
          <w:rFonts w:ascii="Times New Roman" w:hAnsi="Times New Roman" w:cs="Times New Roman"/>
          <w:sz w:val="24"/>
          <w:szCs w:val="24"/>
          <w:u w:val="single"/>
        </w:rPr>
        <w:br/>
      </w:r>
      <w:r w:rsidRPr="00062ABA">
        <w:rPr>
          <w:rFonts w:ascii="Times New Roman" w:hAnsi="Times New Roman" w:cs="Times New Roman"/>
          <w:i/>
          <w:iCs/>
          <w:color w:val="333333"/>
          <w:sz w:val="24"/>
          <w:szCs w:val="24"/>
          <w:shd w:val="clear" w:color="auto" w:fill="FFFFFF"/>
        </w:rPr>
        <w:t>Az ÚR így szólt Mózeshez: Megteszem ezt is, amiről beszéltél, mert elnyerted jóindulatomat, és név szerint ismerlek téged. </w:t>
      </w:r>
      <w:r w:rsidRPr="00062ABA">
        <w:rPr>
          <w:rStyle w:val="text-muted"/>
          <w:rFonts w:ascii="Times New Roman" w:hAnsi="Times New Roman" w:cs="Times New Roman"/>
          <w:i/>
          <w:iCs/>
          <w:color w:val="777777"/>
          <w:sz w:val="24"/>
          <w:szCs w:val="24"/>
          <w:shd w:val="clear" w:color="auto" w:fill="FFFFFF"/>
          <w:vertAlign w:val="superscript"/>
        </w:rPr>
        <w:t>18</w:t>
      </w:r>
      <w:r w:rsidRPr="00062ABA">
        <w:rPr>
          <w:rFonts w:ascii="Times New Roman" w:hAnsi="Times New Roman" w:cs="Times New Roman"/>
          <w:i/>
          <w:iCs/>
          <w:color w:val="333333"/>
          <w:sz w:val="24"/>
          <w:szCs w:val="24"/>
          <w:shd w:val="clear" w:color="auto" w:fill="FFFFFF"/>
        </w:rPr>
        <w:t>Mózes pedig ezt mondta: Mutasd meg nekem dicsőségedet! </w:t>
      </w:r>
      <w:r w:rsidRPr="00062ABA">
        <w:rPr>
          <w:rStyle w:val="text-muted"/>
          <w:rFonts w:ascii="Times New Roman" w:hAnsi="Times New Roman" w:cs="Times New Roman"/>
          <w:i/>
          <w:iCs/>
          <w:color w:val="777777"/>
          <w:sz w:val="24"/>
          <w:szCs w:val="24"/>
          <w:shd w:val="clear" w:color="auto" w:fill="FFFFFF"/>
          <w:vertAlign w:val="superscript"/>
        </w:rPr>
        <w:t>19</w:t>
      </w:r>
      <w:r w:rsidRPr="00062ABA">
        <w:rPr>
          <w:rFonts w:ascii="Times New Roman" w:hAnsi="Times New Roman" w:cs="Times New Roman"/>
          <w:i/>
          <w:iCs/>
          <w:color w:val="333333"/>
          <w:sz w:val="24"/>
          <w:szCs w:val="24"/>
          <w:shd w:val="clear" w:color="auto" w:fill="FFFFFF"/>
        </w:rPr>
        <w:t xml:space="preserve">Az ÚR így felelt: Elvonultatom </w:t>
      </w:r>
      <w:proofErr w:type="spellStart"/>
      <w:r w:rsidRPr="00062ABA">
        <w:rPr>
          <w:rFonts w:ascii="Times New Roman" w:hAnsi="Times New Roman" w:cs="Times New Roman"/>
          <w:i/>
          <w:iCs/>
          <w:color w:val="333333"/>
          <w:sz w:val="24"/>
          <w:szCs w:val="24"/>
          <w:shd w:val="clear" w:color="auto" w:fill="FFFFFF"/>
        </w:rPr>
        <w:t>előtted</w:t>
      </w:r>
      <w:proofErr w:type="spellEnd"/>
      <w:r w:rsidRPr="00062ABA">
        <w:rPr>
          <w:rFonts w:ascii="Times New Roman" w:hAnsi="Times New Roman" w:cs="Times New Roman"/>
          <w:i/>
          <w:iCs/>
          <w:color w:val="333333"/>
          <w:sz w:val="24"/>
          <w:szCs w:val="24"/>
          <w:shd w:val="clear" w:color="auto" w:fill="FFFFFF"/>
        </w:rPr>
        <w:t xml:space="preserve"> egész fenségemet, és kimondom </w:t>
      </w:r>
      <w:proofErr w:type="spellStart"/>
      <w:r w:rsidRPr="00062ABA">
        <w:rPr>
          <w:rFonts w:ascii="Times New Roman" w:hAnsi="Times New Roman" w:cs="Times New Roman"/>
          <w:i/>
          <w:iCs/>
          <w:color w:val="333333"/>
          <w:sz w:val="24"/>
          <w:szCs w:val="24"/>
          <w:shd w:val="clear" w:color="auto" w:fill="FFFFFF"/>
        </w:rPr>
        <w:t>előtted</w:t>
      </w:r>
      <w:proofErr w:type="spellEnd"/>
      <w:r w:rsidRPr="00062ABA">
        <w:rPr>
          <w:rFonts w:ascii="Times New Roman" w:hAnsi="Times New Roman" w:cs="Times New Roman"/>
          <w:i/>
          <w:iCs/>
          <w:color w:val="333333"/>
          <w:sz w:val="24"/>
          <w:szCs w:val="24"/>
          <w:shd w:val="clear" w:color="auto" w:fill="FFFFFF"/>
        </w:rPr>
        <w:t xml:space="preserve"> az ÚR nevét. Kegyelmezek, akinek kegyelmezek, és irgalmazok, akinek irgalmazok. </w:t>
      </w:r>
      <w:r w:rsidRPr="00062ABA">
        <w:rPr>
          <w:rStyle w:val="text-muted"/>
          <w:rFonts w:ascii="Times New Roman" w:hAnsi="Times New Roman" w:cs="Times New Roman"/>
          <w:i/>
          <w:iCs/>
          <w:color w:val="777777"/>
          <w:sz w:val="24"/>
          <w:szCs w:val="24"/>
          <w:shd w:val="clear" w:color="auto" w:fill="FFFFFF"/>
          <w:vertAlign w:val="superscript"/>
        </w:rPr>
        <w:t>20</w:t>
      </w:r>
      <w:r w:rsidRPr="00062ABA">
        <w:rPr>
          <w:rFonts w:ascii="Times New Roman" w:hAnsi="Times New Roman" w:cs="Times New Roman"/>
          <w:i/>
          <w:iCs/>
          <w:color w:val="333333"/>
          <w:sz w:val="24"/>
          <w:szCs w:val="24"/>
          <w:shd w:val="clear" w:color="auto" w:fill="FFFFFF"/>
        </w:rPr>
        <w:t>Arcomat azonban nem láthatod – mondta –, mert nem láthat engem ember úgy, hogy életben maradjon. </w:t>
      </w:r>
      <w:r w:rsidRPr="00062ABA">
        <w:rPr>
          <w:rStyle w:val="text-muted"/>
          <w:rFonts w:ascii="Times New Roman" w:hAnsi="Times New Roman" w:cs="Times New Roman"/>
          <w:i/>
          <w:iCs/>
          <w:color w:val="777777"/>
          <w:sz w:val="24"/>
          <w:szCs w:val="24"/>
          <w:shd w:val="clear" w:color="auto" w:fill="FFFFFF"/>
          <w:vertAlign w:val="superscript"/>
        </w:rPr>
        <w:t>21</w:t>
      </w:r>
      <w:r w:rsidRPr="00062ABA">
        <w:rPr>
          <w:rFonts w:ascii="Times New Roman" w:hAnsi="Times New Roman" w:cs="Times New Roman"/>
          <w:i/>
          <w:iCs/>
          <w:color w:val="333333"/>
          <w:sz w:val="24"/>
          <w:szCs w:val="24"/>
          <w:shd w:val="clear" w:color="auto" w:fill="FFFFFF"/>
        </w:rPr>
        <w:t>Majd ezt mondta az ÚR: Van egy hely nálam: állj ide a kősziklára! </w:t>
      </w:r>
      <w:r w:rsidRPr="00062ABA">
        <w:rPr>
          <w:rStyle w:val="text-muted"/>
          <w:rFonts w:ascii="Times New Roman" w:hAnsi="Times New Roman" w:cs="Times New Roman"/>
          <w:i/>
          <w:iCs/>
          <w:color w:val="777777"/>
          <w:sz w:val="24"/>
          <w:szCs w:val="24"/>
          <w:shd w:val="clear" w:color="auto" w:fill="FFFFFF"/>
          <w:vertAlign w:val="superscript"/>
        </w:rPr>
        <w:t>22</w:t>
      </w:r>
      <w:r w:rsidRPr="00062ABA">
        <w:rPr>
          <w:rFonts w:ascii="Times New Roman" w:hAnsi="Times New Roman" w:cs="Times New Roman"/>
          <w:i/>
          <w:iCs/>
          <w:color w:val="333333"/>
          <w:sz w:val="24"/>
          <w:szCs w:val="24"/>
          <w:shd w:val="clear" w:color="auto" w:fill="FFFFFF"/>
        </w:rPr>
        <w:t>És amikor elvonul dicsőségem, a kőszikla hasadékába állítalak, és betakarlak a kezemmel, amíg el nem vonulok. </w:t>
      </w:r>
      <w:r w:rsidRPr="00062ABA">
        <w:rPr>
          <w:rStyle w:val="text-muted"/>
          <w:rFonts w:ascii="Times New Roman" w:hAnsi="Times New Roman" w:cs="Times New Roman"/>
          <w:i/>
          <w:iCs/>
          <w:color w:val="777777"/>
          <w:sz w:val="24"/>
          <w:szCs w:val="24"/>
          <w:shd w:val="clear" w:color="auto" w:fill="FFFFFF"/>
          <w:vertAlign w:val="superscript"/>
        </w:rPr>
        <w:t>23</w:t>
      </w:r>
      <w:r w:rsidRPr="00062ABA">
        <w:rPr>
          <w:rFonts w:ascii="Times New Roman" w:hAnsi="Times New Roman" w:cs="Times New Roman"/>
          <w:i/>
          <w:iCs/>
          <w:color w:val="333333"/>
          <w:sz w:val="24"/>
          <w:szCs w:val="24"/>
          <w:shd w:val="clear" w:color="auto" w:fill="FFFFFF"/>
        </w:rPr>
        <w:t>Azután elveszem a kezemet, és megláthatsz hátulról. Az arcomat azonban senki sem láthatja.</w:t>
      </w:r>
    </w:p>
    <w:p w14:paraId="501501C5" w14:textId="65B9A232" w:rsidR="00062ABA" w:rsidRDefault="00062ABA" w:rsidP="00062ABA">
      <w:pPr>
        <w:spacing w:line="36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Jó hellyel megáldott Gyülekezet!</w:t>
      </w:r>
    </w:p>
    <w:p w14:paraId="72C17345" w14:textId="21AD2F9D" w:rsidR="00BA52E4" w:rsidRDefault="00062ABA" w:rsidP="00062ABA">
      <w:pPr>
        <w:spacing w:line="360" w:lineRule="auto"/>
        <w:rPr>
          <w:rFonts w:ascii="Times New Roman" w:hAnsi="Times New Roman" w:cs="Times New Roman"/>
          <w:sz w:val="24"/>
          <w:szCs w:val="24"/>
        </w:rPr>
      </w:pPr>
      <w:r>
        <w:rPr>
          <w:rFonts w:ascii="Times New Roman" w:hAnsi="Times New Roman" w:cs="Times New Roman"/>
          <w:color w:val="333333"/>
          <w:sz w:val="24"/>
          <w:szCs w:val="24"/>
          <w:shd w:val="clear" w:color="auto" w:fill="FFFFFF"/>
        </w:rPr>
        <w:t>Hol van a te helyed? Hol van hely a te számodra?</w:t>
      </w:r>
      <w:r>
        <w:rPr>
          <w:rFonts w:ascii="Times New Roman" w:hAnsi="Times New Roman" w:cs="Times New Roman"/>
          <w:color w:val="333333"/>
          <w:sz w:val="24"/>
          <w:szCs w:val="24"/>
          <w:shd w:val="clear" w:color="auto" w:fill="FFFFFF"/>
        </w:rPr>
        <w:br/>
      </w:r>
      <w:r>
        <w:rPr>
          <w:rFonts w:ascii="Times New Roman" w:hAnsi="Times New Roman" w:cs="Times New Roman"/>
          <w:sz w:val="24"/>
          <w:szCs w:val="24"/>
        </w:rPr>
        <w:t xml:space="preserve">Ha most kicsit eljátszik mindenki ezzel a kérdéssel, akkor biztosan sok féle válasz fog születni. Talán van, aki a </w:t>
      </w:r>
      <w:r>
        <w:rPr>
          <w:rFonts w:ascii="Times New Roman" w:hAnsi="Times New Roman" w:cs="Times New Roman"/>
          <w:sz w:val="24"/>
          <w:szCs w:val="24"/>
        </w:rPr>
        <w:lastRenderedPageBreak/>
        <w:t>lakhelye szerint gondolkodik, van, aki a szülői, vagy akár nagyszülői házra gondol vissza. Megint mások talán nem konkrét helyhez, hanem egy érzéshez, egy békés állapothoz kötik, amit talán több helyen is megélnek. Ismét mások talán egy személyhez, vagy a családjukhoz kötik. Talán szintén vannak, akiknek egy barát, vagy akár a munkahelyi kis saját munkakörnyezete ugrik be. És reménység szerint többeknek is eszébe jut a gyülekezet</w:t>
      </w:r>
      <w:r w:rsidR="00E76E22">
        <w:rPr>
          <w:rFonts w:ascii="Times New Roman" w:hAnsi="Times New Roman" w:cs="Times New Roman"/>
          <w:sz w:val="24"/>
          <w:szCs w:val="24"/>
        </w:rPr>
        <w:t xml:space="preserve"> </w:t>
      </w:r>
      <w:proofErr w:type="spellStart"/>
      <w:r w:rsidR="00E76E22">
        <w:rPr>
          <w:rFonts w:ascii="Times New Roman" w:hAnsi="Times New Roman" w:cs="Times New Roman"/>
          <w:sz w:val="24"/>
          <w:szCs w:val="24"/>
        </w:rPr>
        <w:t>ia</w:t>
      </w:r>
      <w:proofErr w:type="spellEnd"/>
      <w:r>
        <w:rPr>
          <w:rFonts w:ascii="Times New Roman" w:hAnsi="Times New Roman" w:cs="Times New Roman"/>
          <w:sz w:val="24"/>
          <w:szCs w:val="24"/>
        </w:rPr>
        <w:t>, akár a templompad, ahol ülni szoktak.</w:t>
      </w:r>
      <w:r>
        <w:rPr>
          <w:rFonts w:ascii="Times New Roman" w:hAnsi="Times New Roman" w:cs="Times New Roman"/>
          <w:sz w:val="24"/>
          <w:szCs w:val="24"/>
        </w:rPr>
        <w:br/>
        <w:t>Hol van helyed? Hol jut neked egy biztos pont? Hol van számodra az a hely, a</w:t>
      </w:r>
      <w:r w:rsidR="00AC2E8C">
        <w:rPr>
          <w:rFonts w:ascii="Times New Roman" w:hAnsi="Times New Roman" w:cs="Times New Roman"/>
          <w:sz w:val="24"/>
          <w:szCs w:val="24"/>
        </w:rPr>
        <w:t>hol örömmel és békességgel tudsz jelen lenni? Ahol ezt mondhatod: „Jó, itt lennem!”.</w:t>
      </w:r>
      <w:r w:rsidR="00AC2E8C">
        <w:rPr>
          <w:rFonts w:ascii="Times New Roman" w:hAnsi="Times New Roman" w:cs="Times New Roman"/>
          <w:sz w:val="24"/>
          <w:szCs w:val="24"/>
        </w:rPr>
        <w:br/>
        <w:t xml:space="preserve">Valamelyest átvitt értelemben is mondjuk: keressük a helyünket a világban. Mintha kirakós darabkák lennénk, amiknek valahol helye, rendelt helye van a nagy egészben, de bizony nem mindig könnyű meglelni, hogy hol. Sokszor érezzük mi is azt, hogy lehet, hogy 1-2 oldalam a helyén van, de nem teljesen, a lényem egésze nem tud kapcsolódni, nem illek arra az adott helyre. </w:t>
      </w:r>
      <w:r w:rsidR="00AC2E8C">
        <w:rPr>
          <w:rFonts w:ascii="Times New Roman" w:hAnsi="Times New Roman" w:cs="Times New Roman"/>
          <w:sz w:val="24"/>
          <w:szCs w:val="24"/>
        </w:rPr>
        <w:br/>
        <w:t>Hely</w:t>
      </w:r>
      <w:r w:rsidR="00D1389E">
        <w:rPr>
          <w:rFonts w:ascii="Times New Roman" w:hAnsi="Times New Roman" w:cs="Times New Roman"/>
          <w:sz w:val="24"/>
          <w:szCs w:val="24"/>
        </w:rPr>
        <w:t>, egy jó hely,</w:t>
      </w:r>
      <w:r w:rsidR="00AC2E8C">
        <w:rPr>
          <w:rFonts w:ascii="Times New Roman" w:hAnsi="Times New Roman" w:cs="Times New Roman"/>
          <w:sz w:val="24"/>
          <w:szCs w:val="24"/>
        </w:rPr>
        <w:t xml:space="preserve"> márpedig kell nekünk. Nem csak tér kell, hogy kényelmesen el legyünk, hanem valóban biztos pont kell, ahol örömmel látnak és ahol én is vágyakozok </w:t>
      </w:r>
      <w:r w:rsidR="00AC2E8C">
        <w:rPr>
          <w:rFonts w:ascii="Times New Roman" w:hAnsi="Times New Roman" w:cs="Times New Roman"/>
          <w:sz w:val="24"/>
          <w:szCs w:val="24"/>
        </w:rPr>
        <w:lastRenderedPageBreak/>
        <w:t xml:space="preserve">kapcsolódni és örömmel fogadom, hogy hozzám is kötődnek, kapcsolódnak. </w:t>
      </w:r>
      <w:r w:rsidR="00D1389E">
        <w:rPr>
          <w:rFonts w:ascii="Times New Roman" w:hAnsi="Times New Roman" w:cs="Times New Roman"/>
          <w:sz w:val="24"/>
          <w:szCs w:val="24"/>
        </w:rPr>
        <w:br/>
        <w:t xml:space="preserve">„Adj helyet magad mellett” – énekli a Bikini nevű zenekar, de már kis gyermekkortól </w:t>
      </w:r>
      <w:r w:rsidR="00E76E22">
        <w:rPr>
          <w:rFonts w:ascii="Times New Roman" w:hAnsi="Times New Roman" w:cs="Times New Roman"/>
          <w:sz w:val="24"/>
          <w:szCs w:val="24"/>
        </w:rPr>
        <w:t xml:space="preserve">is </w:t>
      </w:r>
      <w:r w:rsidR="00D1389E">
        <w:rPr>
          <w:rFonts w:ascii="Times New Roman" w:hAnsi="Times New Roman" w:cs="Times New Roman"/>
          <w:sz w:val="24"/>
          <w:szCs w:val="24"/>
        </w:rPr>
        <w:t>tudjuk, hogy fontos, hogy kinek hol van a helye. Emlékszünk talán lökdösődésekre, tolakodásokra, mert valaki mellé akartunk kerülni. És emlékszünk talán arra is, hogy milyen rossz volt már akkor megélni, ha nem kaptunk helyet, ha nem találtuk meg a helyünket.</w:t>
      </w:r>
    </w:p>
    <w:p w14:paraId="65B4F0B9" w14:textId="7F94C6DB" w:rsidR="008F3D20" w:rsidRDefault="00BA52E4" w:rsidP="003C5BD8">
      <w:pPr>
        <w:pStyle w:val="verse"/>
        <w:shd w:val="clear" w:color="auto" w:fill="FFFFFF"/>
        <w:spacing w:line="360" w:lineRule="auto"/>
        <w:rPr>
          <w:color w:val="333333"/>
          <w:shd w:val="clear" w:color="auto" w:fill="FFFFFF"/>
        </w:rPr>
      </w:pPr>
      <w:r>
        <w:t xml:space="preserve">Nem csak a Bikini énekli, hogy „Adj helyet magad mellett”, hanem mi, még most, felnőttként is, ezzel a kéréssel fordulunk a másik emberhez, sőt Istenhez is, ahogyan Mózes is teszi. Uram, adj helyet magad mellett. Adj helyet nekem ott, ahol jól, ahol egésznek, ahol szeretettnek érezhetem magam. </w:t>
      </w:r>
      <w:r>
        <w:br/>
        <w:t xml:space="preserve">Igeszakaszunkban Mózes azután fordul Istenhez, hogy az Aranyborjú miatt Isten kijelenti, hogy többet nem megy a néppel a pusztában, nem vezeti őket személyesen, azaz nem lehet helyük az Úr közelében. Isten nem beszél mellé, kijelenti nekik, hogy </w:t>
      </w:r>
      <w:r w:rsidRPr="00BA52E4">
        <w:rPr>
          <w:i/>
          <w:iCs/>
        </w:rPr>
        <w:t>„</w:t>
      </w:r>
      <w:r w:rsidRPr="00BA52E4">
        <w:rPr>
          <w:i/>
          <w:iCs/>
          <w:color w:val="000000"/>
          <w:shd w:val="clear" w:color="auto" w:fill="FFFFFF"/>
        </w:rPr>
        <w:t>én nem megyek veled, mert keménynyakú nép vagy, és elpusztítanálak az úton”</w:t>
      </w:r>
      <w:r>
        <w:rPr>
          <w:color w:val="000000"/>
          <w:shd w:val="clear" w:color="auto" w:fill="FFFFFF"/>
        </w:rPr>
        <w:t xml:space="preserve">, azaz </w:t>
      </w:r>
      <w:r>
        <w:rPr>
          <w:color w:val="000000"/>
          <w:shd w:val="clear" w:color="auto" w:fill="FFFFFF"/>
        </w:rPr>
        <w:lastRenderedPageBreak/>
        <w:t xml:space="preserve">annyira hűtlen vagy, hogy ez a kapcsolat ilyen közelről nem fog működni, távolságot kell tartsunk. </w:t>
      </w:r>
      <w:r>
        <w:rPr>
          <w:color w:val="000000"/>
          <w:shd w:val="clear" w:color="auto" w:fill="FFFFFF"/>
        </w:rPr>
        <w:br/>
      </w:r>
      <w:r w:rsidR="003C5BD8">
        <w:rPr>
          <w:color w:val="000000"/>
          <w:shd w:val="clear" w:color="auto" w:fill="FFFFFF"/>
        </w:rPr>
        <w:t>Mózes persze nem hagyja annyiban a dolgot, jó szokásához hűen próbál közbenjárni, de a Szent Sátor, a Kijelentés Sátra is kikerül Izrael táborán kívülre és már csak ott és csak Mózes beszél</w:t>
      </w:r>
      <w:r w:rsidR="00E76E22">
        <w:rPr>
          <w:color w:val="000000"/>
          <w:shd w:val="clear" w:color="auto" w:fill="FFFFFF"/>
        </w:rPr>
        <w:t>het</w:t>
      </w:r>
      <w:r w:rsidR="003C5BD8">
        <w:rPr>
          <w:color w:val="000000"/>
          <w:shd w:val="clear" w:color="auto" w:fill="FFFFFF"/>
        </w:rPr>
        <w:t xml:space="preserve"> Istennel közvetlenül.</w:t>
      </w:r>
      <w:r w:rsidR="003C5BD8">
        <w:rPr>
          <w:color w:val="000000"/>
          <w:shd w:val="clear" w:color="auto" w:fill="FFFFFF"/>
        </w:rPr>
        <w:br/>
        <w:t>Mózes azonban könyörög, mert nagyon is jól tudja, hogy mennyire fontos, hogy mekkora kiválts</w:t>
      </w:r>
      <w:r w:rsidR="00E76E22">
        <w:rPr>
          <w:color w:val="000000"/>
          <w:shd w:val="clear" w:color="auto" w:fill="FFFFFF"/>
        </w:rPr>
        <w:t>ág</w:t>
      </w:r>
      <w:r w:rsidR="003C5BD8">
        <w:rPr>
          <w:color w:val="000000"/>
          <w:shd w:val="clear" w:color="auto" w:fill="FFFFFF"/>
        </w:rPr>
        <w:t xml:space="preserve">, hogy helyük lehet az Úr közelében. Ezt mondja: </w:t>
      </w:r>
      <w:r w:rsidR="003C5BD8" w:rsidRPr="003C5BD8">
        <w:rPr>
          <w:i/>
          <w:iCs/>
          <w:color w:val="000000"/>
          <w:shd w:val="clear" w:color="auto" w:fill="FFFFFF"/>
        </w:rPr>
        <w:t>„</w:t>
      </w:r>
      <w:r w:rsidR="003C5BD8" w:rsidRPr="003C5BD8">
        <w:rPr>
          <w:i/>
          <w:iCs/>
          <w:color w:val="000000"/>
        </w:rPr>
        <w:t>Ha nem jön velünk a te orcád, akkor ne is vigyél tovább bennünket! Mi másból tudnánk meg, hogy én és a te néped elnyertük jóindulatodat, ha nem abból, hogy velünk jössz? Ez különböztet meg engem és a te népedet minden más néptől a föld színén.”</w:t>
      </w:r>
      <w:r w:rsidR="003C5BD8">
        <w:rPr>
          <w:color w:val="000000"/>
        </w:rPr>
        <w:t xml:space="preserve">. </w:t>
      </w:r>
      <w:r w:rsidR="003C5BD8">
        <w:rPr>
          <w:color w:val="000000"/>
        </w:rPr>
        <w:br/>
        <w:t>Ha nincs helyünk Isten közelében, akkor semmi sem fontos már. Akkor nem számít a tejjel-mézzel folyó Kánaán, akkor nem számít a rabság, szomjúság, éhség, a hontalanság. Mózes helyet kér Isten közelében magának és az egész népnek minden más áldás előtt, vagy akár helyett</w:t>
      </w:r>
      <w:r w:rsidR="00E76E22">
        <w:rPr>
          <w:color w:val="000000"/>
        </w:rPr>
        <w:t>!</w:t>
      </w:r>
      <w:r w:rsidR="003C5BD8">
        <w:rPr>
          <w:color w:val="000000"/>
        </w:rPr>
        <w:br/>
      </w:r>
      <w:r w:rsidR="00425C9F">
        <w:rPr>
          <w:color w:val="000000"/>
        </w:rPr>
        <w:t xml:space="preserve">Mózes itt nagyon egyértelmű hitvallást tesz, amit </w:t>
      </w:r>
      <w:proofErr w:type="gramStart"/>
      <w:r w:rsidR="00425C9F">
        <w:rPr>
          <w:color w:val="000000"/>
        </w:rPr>
        <w:t>had</w:t>
      </w:r>
      <w:proofErr w:type="gramEnd"/>
      <w:r w:rsidR="00425C9F">
        <w:rPr>
          <w:color w:val="000000"/>
        </w:rPr>
        <w:t xml:space="preserve"> fogjak meg egy kis szójátékkal: az Isten nélküli élet </w:t>
      </w:r>
      <w:r w:rsidR="00425C9F">
        <w:rPr>
          <w:color w:val="000000"/>
        </w:rPr>
        <w:lastRenderedPageBreak/>
        <w:t xml:space="preserve">helytelen élet. Egyszerre helytelen, azaz hibás, elhibázott, és helytelen, azaz jó hely, biztos hely nélküli. És igen, ebben bizonyára mi is egyértünk Mózessel, nem akarunk a szó egyetlen értelmében sem helytelen életet. Helyesen, azaz Isten akarata szerint akarunk élni, és ahogy ma már korábban is megállapítottuk, jó, biztos helyen akarunk élni mi is. Ahogy pedig Mózes felismerte, úgy mi is felismerhetjük, hogy ez a hely, ez nem az ígéret földje, nem Kánaán, vagy a leggazdagabb palota, vagy villa a legelitebb környéken. Ez </w:t>
      </w:r>
      <w:r w:rsidR="00E76E22">
        <w:rPr>
          <w:color w:val="000000"/>
        </w:rPr>
        <w:t xml:space="preserve">a </w:t>
      </w:r>
      <w:r w:rsidR="00425C9F">
        <w:rPr>
          <w:color w:val="000000"/>
        </w:rPr>
        <w:t>hely az Isten közelében lévő helyet jelenti.</w:t>
      </w:r>
      <w:r w:rsidR="00425C9F">
        <w:rPr>
          <w:color w:val="000000"/>
        </w:rPr>
        <w:br/>
        <w:t xml:space="preserve">Isten válasza pedig erre a mély könyörgésre egy egészen őszinte és egyszerű kérdés: </w:t>
      </w:r>
      <w:r w:rsidR="00425C9F" w:rsidRPr="00425C9F">
        <w:rPr>
          <w:i/>
          <w:iCs/>
          <w:color w:val="000000"/>
        </w:rPr>
        <w:t>„</w:t>
      </w:r>
      <w:r w:rsidR="00425C9F" w:rsidRPr="00425C9F">
        <w:rPr>
          <w:i/>
          <w:iCs/>
          <w:color w:val="000000"/>
          <w:shd w:val="clear" w:color="auto" w:fill="FFFFFF"/>
        </w:rPr>
        <w:t>Megnyugtat téged, ha az orcám megy veletek?”</w:t>
      </w:r>
      <w:r w:rsidR="00425C9F">
        <w:rPr>
          <w:color w:val="000000"/>
          <w:shd w:val="clear" w:color="auto" w:fill="FFFFFF"/>
        </w:rPr>
        <w:t>. Te valóban azt érzed a megnyugtató, biztos pontnak, ha én ott vagyok veled? Nem a bálványokat, nem a saját erőd, nem a vagyont, nem a saját okoskodásodat?</w:t>
      </w:r>
      <w:r w:rsidR="002E791E">
        <w:rPr>
          <w:color w:val="000000"/>
          <w:shd w:val="clear" w:color="auto" w:fill="FFFFFF"/>
        </w:rPr>
        <w:br/>
        <w:t xml:space="preserve">Ez a kérdés hozzánk is szól ma. Felénk is odafordul az Úr, Jézus Krisztus által személyesen ránk tekint, a Szentlélek által szólongat napról napra és megkérdezi: Te tényleg </w:t>
      </w:r>
      <w:proofErr w:type="gramStart"/>
      <w:r w:rsidR="002E791E">
        <w:rPr>
          <w:color w:val="000000"/>
          <w:shd w:val="clear" w:color="auto" w:fill="FFFFFF"/>
        </w:rPr>
        <w:t>mindenek előtt</w:t>
      </w:r>
      <w:proofErr w:type="gramEnd"/>
      <w:r w:rsidR="002E791E">
        <w:rPr>
          <w:color w:val="000000"/>
          <w:shd w:val="clear" w:color="auto" w:fill="FFFFFF"/>
        </w:rPr>
        <w:t xml:space="preserve"> az Én közelemben szeretnél lenni? Hol van a te biztos pontod, ki mellett, ki által van biztos </w:t>
      </w:r>
      <w:r w:rsidR="002E791E">
        <w:rPr>
          <w:color w:val="000000"/>
          <w:shd w:val="clear" w:color="auto" w:fill="FFFFFF"/>
        </w:rPr>
        <w:lastRenderedPageBreak/>
        <w:t>hely a te életedben?</w:t>
      </w:r>
      <w:r w:rsidR="002E791E">
        <w:rPr>
          <w:color w:val="000000"/>
          <w:shd w:val="clear" w:color="auto" w:fill="FFFFFF"/>
        </w:rPr>
        <w:br/>
        <w:t>Mózes pedig válaszol is erre</w:t>
      </w:r>
      <w:r w:rsidR="00E76E22">
        <w:rPr>
          <w:color w:val="000000"/>
          <w:shd w:val="clear" w:color="auto" w:fill="FFFFFF"/>
        </w:rPr>
        <w:t xml:space="preserve"> a</w:t>
      </w:r>
      <w:r w:rsidR="002E791E">
        <w:rPr>
          <w:color w:val="000000"/>
          <w:shd w:val="clear" w:color="auto" w:fill="FFFFFF"/>
        </w:rPr>
        <w:t xml:space="preserve"> kérdésre: „</w:t>
      </w:r>
      <w:r w:rsidR="002E791E" w:rsidRPr="00062ABA">
        <w:rPr>
          <w:i/>
          <w:iCs/>
          <w:color w:val="333333"/>
          <w:shd w:val="clear" w:color="auto" w:fill="FFFFFF"/>
        </w:rPr>
        <w:t>Mutasd meg nekem dicsőségedet</w:t>
      </w:r>
      <w:r w:rsidR="002E791E">
        <w:rPr>
          <w:i/>
          <w:iCs/>
          <w:color w:val="333333"/>
          <w:shd w:val="clear" w:color="auto" w:fill="FFFFFF"/>
        </w:rPr>
        <w:t>!”</w:t>
      </w:r>
      <w:r w:rsidR="002E791E">
        <w:rPr>
          <w:color w:val="333333"/>
          <w:shd w:val="clear" w:color="auto" w:fill="FFFFFF"/>
        </w:rPr>
        <w:t>. Igen, Uram, rád vagyok, mutasd meg nekem magad teljesen! Ez a megfogalmazás talán túlságosan is leegyszerűsíti Mózes szavait. A dicsőség szó ugyanis valami olyasmit jelent eredetileg, hogy „súlyosnak lenni”, azaz Mózes azt kéri, hogy mutasd meg nekem Isten</w:t>
      </w:r>
      <w:r w:rsidR="00E76E22">
        <w:rPr>
          <w:color w:val="333333"/>
          <w:shd w:val="clear" w:color="auto" w:fill="FFFFFF"/>
        </w:rPr>
        <w:t>em</w:t>
      </w:r>
      <w:r w:rsidR="002E791E">
        <w:rPr>
          <w:color w:val="333333"/>
          <w:shd w:val="clear" w:color="auto" w:fill="FFFFFF"/>
        </w:rPr>
        <w:t xml:space="preserve"> teljes súllyal magadat. Táruljon fel előttem a te szereteted, kegyelmed, hatalmad, de ugyanakkor a te igazságod, a te haragod, a te büntetni is képes erőd. Ez valóban hatalmas súly, de Mózes azt mondja, hogy ha ő Isten közelében akar élni, akkor el kell viselje a bűneinek a terhét, az Úr igazságát is. </w:t>
      </w:r>
      <w:r w:rsidR="002E791E">
        <w:rPr>
          <w:color w:val="333333"/>
          <w:shd w:val="clear" w:color="auto" w:fill="FFFFFF"/>
        </w:rPr>
        <w:br/>
        <w:t xml:space="preserve">Isten azonban ebben a pillanatban is </w:t>
      </w:r>
      <w:r w:rsidR="008F3D20">
        <w:rPr>
          <w:color w:val="333333"/>
          <w:shd w:val="clear" w:color="auto" w:fill="FFFFFF"/>
        </w:rPr>
        <w:t xml:space="preserve">olyan, mint egy szülő, mikor a gyermekére tekint. Tudja, hogy a gyermek feladata lenne, hogy azt a nehéz csomagot cipelje, hordozza, de nem akarja, hogy összeroskadjon, hogy teljesen </w:t>
      </w:r>
      <w:proofErr w:type="spellStart"/>
      <w:r w:rsidR="008F3D20">
        <w:rPr>
          <w:color w:val="333333"/>
          <w:shd w:val="clear" w:color="auto" w:fill="FFFFFF"/>
        </w:rPr>
        <w:t>összetörjön</w:t>
      </w:r>
      <w:proofErr w:type="spellEnd"/>
      <w:r w:rsidR="008F3D20">
        <w:rPr>
          <w:color w:val="333333"/>
          <w:shd w:val="clear" w:color="auto" w:fill="FFFFFF"/>
        </w:rPr>
        <w:t xml:space="preserve"> a nagy súly alatt. Úgyhogy azt mondja, hogy nem. A te feladatod lenne, de megszabadítalak ettől a tehertől. Nem akarja, hogy a gyermeke összeroppanjon a súly alatt. Isten azt mondja: „</w:t>
      </w:r>
      <w:r w:rsidR="008F3D20" w:rsidRPr="00062ABA">
        <w:rPr>
          <w:i/>
          <w:iCs/>
          <w:color w:val="333333"/>
          <w:shd w:val="clear" w:color="auto" w:fill="FFFFFF"/>
        </w:rPr>
        <w:t xml:space="preserve">Kegyelmezek, akinek kegyelmezek, és irgalmazok, akinek </w:t>
      </w:r>
      <w:r w:rsidR="008F3D20" w:rsidRPr="00062ABA">
        <w:rPr>
          <w:i/>
          <w:iCs/>
          <w:color w:val="333333"/>
          <w:shd w:val="clear" w:color="auto" w:fill="FFFFFF"/>
        </w:rPr>
        <w:lastRenderedPageBreak/>
        <w:t>irgalmazok.</w:t>
      </w:r>
      <w:r w:rsidR="008F3D20">
        <w:rPr>
          <w:i/>
          <w:iCs/>
          <w:color w:val="333333"/>
          <w:shd w:val="clear" w:color="auto" w:fill="FFFFFF"/>
        </w:rPr>
        <w:t xml:space="preserve">”. </w:t>
      </w:r>
      <w:r w:rsidR="008F3D20">
        <w:rPr>
          <w:color w:val="333333"/>
          <w:shd w:val="clear" w:color="auto" w:fill="FFFFFF"/>
        </w:rPr>
        <w:t>Ezzel nem kizár egyeseket, hanem azt mondja, hogy neki joga van arra, hogy kegyelmet hirdessen, Ő el tudja venni a súlyt és ezt meg is akarja tenni a gyermekeiért. És bár nem lehetne senkinek se helye az Ő közelében, mégis azt mondja Mózesnek</w:t>
      </w:r>
      <w:r w:rsidR="00566871">
        <w:rPr>
          <w:color w:val="333333"/>
          <w:shd w:val="clear" w:color="auto" w:fill="FFFFFF"/>
        </w:rPr>
        <w:t xml:space="preserve"> mai igénkben</w:t>
      </w:r>
      <w:r w:rsidR="008F3D20">
        <w:rPr>
          <w:color w:val="333333"/>
          <w:shd w:val="clear" w:color="auto" w:fill="FFFFFF"/>
        </w:rPr>
        <w:t>: „</w:t>
      </w:r>
      <w:r w:rsidR="008F3D20" w:rsidRPr="00062ABA">
        <w:rPr>
          <w:i/>
          <w:iCs/>
          <w:color w:val="333333"/>
          <w:shd w:val="clear" w:color="auto" w:fill="FFFFFF"/>
        </w:rPr>
        <w:t>Van egy hely nálam: állj ide</w:t>
      </w:r>
      <w:r w:rsidR="008F3D20">
        <w:rPr>
          <w:i/>
          <w:iCs/>
          <w:color w:val="333333"/>
          <w:shd w:val="clear" w:color="auto" w:fill="FFFFFF"/>
        </w:rPr>
        <w:t>”</w:t>
      </w:r>
      <w:r w:rsidR="008F3D20">
        <w:rPr>
          <w:color w:val="333333"/>
          <w:shd w:val="clear" w:color="auto" w:fill="FFFFFF"/>
        </w:rPr>
        <w:t xml:space="preserve">. </w:t>
      </w:r>
      <w:r w:rsidR="008F3D20">
        <w:rPr>
          <w:color w:val="333333"/>
          <w:shd w:val="clear" w:color="auto" w:fill="FFFFFF"/>
        </w:rPr>
        <w:br/>
        <w:t xml:space="preserve">Épp így, ma neked is ezt mondja. Nem lehetne senkinek sem helye mellettem, de Krisztusért van egy hely itt nálam a te számodra. Helytelen vagy, de én helyet adok, helyre állítalak, helyre állítom a kapcsolatot </w:t>
      </w:r>
      <w:proofErr w:type="spellStart"/>
      <w:r w:rsidR="008F3D20">
        <w:rPr>
          <w:color w:val="333333"/>
          <w:shd w:val="clear" w:color="auto" w:fill="FFFFFF"/>
        </w:rPr>
        <w:t>közted</w:t>
      </w:r>
      <w:proofErr w:type="spellEnd"/>
      <w:r w:rsidR="008F3D20">
        <w:rPr>
          <w:color w:val="333333"/>
          <w:shd w:val="clear" w:color="auto" w:fill="FFFFFF"/>
        </w:rPr>
        <w:t xml:space="preserve"> és köztem Krisztusért. Helyes vagy, </w:t>
      </w:r>
      <w:r w:rsidR="00566871">
        <w:rPr>
          <w:color w:val="333333"/>
          <w:shd w:val="clear" w:color="auto" w:fill="FFFFFF"/>
        </w:rPr>
        <w:t xml:space="preserve">- </w:t>
      </w:r>
      <w:r w:rsidR="008F3D20">
        <w:rPr>
          <w:color w:val="333333"/>
          <w:shd w:val="clear" w:color="auto" w:fill="FFFFFF"/>
        </w:rPr>
        <w:t>nem aranyos</w:t>
      </w:r>
      <w:r w:rsidR="00566871">
        <w:rPr>
          <w:color w:val="333333"/>
          <w:shd w:val="clear" w:color="auto" w:fill="FFFFFF"/>
        </w:rPr>
        <w:t xml:space="preserve">, </w:t>
      </w:r>
      <w:r w:rsidR="008F3D20">
        <w:rPr>
          <w:color w:val="333333"/>
          <w:shd w:val="clear" w:color="auto" w:fill="FFFFFF"/>
        </w:rPr>
        <w:t>ne értsük félre – hanem Isten országában helyet kapott. Jó helyed lehet ma neked is, nem érdemből, nem a szolgálataidért cserébe, nem azért, mert te mégis csak jobb vagy, mint a melletted, vagy</w:t>
      </w:r>
      <w:r w:rsidR="00566871">
        <w:rPr>
          <w:color w:val="333333"/>
          <w:shd w:val="clear" w:color="auto" w:fill="FFFFFF"/>
        </w:rPr>
        <w:t xml:space="preserve"> </w:t>
      </w:r>
      <w:proofErr w:type="spellStart"/>
      <w:r w:rsidR="00566871">
        <w:rPr>
          <w:color w:val="333333"/>
          <w:shd w:val="clear" w:color="auto" w:fill="FFFFFF"/>
        </w:rPr>
        <w:t>előtted</w:t>
      </w:r>
      <w:proofErr w:type="spellEnd"/>
      <w:r w:rsidR="008F3D20">
        <w:rPr>
          <w:color w:val="333333"/>
          <w:shd w:val="clear" w:color="auto" w:fill="FFFFFF"/>
        </w:rPr>
        <w:t xml:space="preserve"> ülő, hanem mert Isten helyet akar adni neked kegyelemből. </w:t>
      </w:r>
      <w:r w:rsidR="008F3D20">
        <w:rPr>
          <w:color w:val="333333"/>
          <w:shd w:val="clear" w:color="auto" w:fill="FFFFFF"/>
        </w:rPr>
        <w:br/>
        <w:t xml:space="preserve">Ez pedig egyben áldás, megnyugvás és </w:t>
      </w:r>
      <w:r w:rsidR="00A14265">
        <w:rPr>
          <w:color w:val="333333"/>
          <w:shd w:val="clear" w:color="auto" w:fill="FFFFFF"/>
        </w:rPr>
        <w:t xml:space="preserve">útmutatás is. Hiszen ilyen helykészítőknek, helyet adóknak hív el minket is az Úr. Arra, hogy te is adj helyet magad mellett! Ha Ő tud adni neked helyet, akkor te se tagadd meg senkitől se a helyet magad mellett. Ha az Úr, minden hűtlenséged ellenére helyet készített a te számodra, akkor </w:t>
      </w:r>
      <w:r w:rsidR="00A14265">
        <w:rPr>
          <w:color w:val="333333"/>
          <w:shd w:val="clear" w:color="auto" w:fill="FFFFFF"/>
        </w:rPr>
        <w:lastRenderedPageBreak/>
        <w:t>te is tégy így! Legyen bármilyen idegesítő, legyen bármennyire tenyérbemászó, legyen bármilyen testi, vagy lelki betegsége, függősége, vagy fogyatkozása adj neki helyet magad mellett. Adj neki helyet a napjaidban, az életben, az Isten gyülekezetében!</w:t>
      </w:r>
    </w:p>
    <w:p w14:paraId="64E04A3C" w14:textId="6FF96FF7" w:rsidR="00A14265" w:rsidRPr="008F3D20" w:rsidRDefault="00A14265" w:rsidP="003C5BD8">
      <w:pPr>
        <w:pStyle w:val="verse"/>
        <w:shd w:val="clear" w:color="auto" w:fill="FFFFFF"/>
        <w:spacing w:line="360" w:lineRule="auto"/>
        <w:rPr>
          <w:color w:val="333333"/>
          <w:shd w:val="clear" w:color="auto" w:fill="FFFFFF"/>
        </w:rPr>
      </w:pPr>
      <w:r>
        <w:rPr>
          <w:color w:val="333333"/>
          <w:shd w:val="clear" w:color="auto" w:fill="FFFFFF"/>
        </w:rPr>
        <w:t>Szoktuk mondani, hogy „Sok jó ember kis helyen is elfér.”, hát tapasztaljuk meg együtt az ellenségeskedés helyett, hogy</w:t>
      </w:r>
      <w:r w:rsidR="00566871">
        <w:rPr>
          <w:color w:val="333333"/>
          <w:shd w:val="clear" w:color="auto" w:fill="FFFFFF"/>
        </w:rPr>
        <w:t xml:space="preserve"> a</w:t>
      </w:r>
      <w:r>
        <w:rPr>
          <w:color w:val="333333"/>
          <w:shd w:val="clear" w:color="auto" w:fill="FFFFFF"/>
        </w:rPr>
        <w:t xml:space="preserve"> sok</w:t>
      </w:r>
      <w:r w:rsidR="00566871">
        <w:rPr>
          <w:color w:val="333333"/>
          <w:shd w:val="clear" w:color="auto" w:fill="FFFFFF"/>
        </w:rPr>
        <w:t xml:space="preserve"> bűnből</w:t>
      </w:r>
      <w:r>
        <w:rPr>
          <w:color w:val="333333"/>
          <w:shd w:val="clear" w:color="auto" w:fill="FFFFFF"/>
        </w:rPr>
        <w:t xml:space="preserve"> megváltott ember, mind elfér az Isten közelében! Így legyen! Ámen</w:t>
      </w:r>
    </w:p>
    <w:sectPr w:rsidR="00A14265" w:rsidRPr="008F3D20" w:rsidSect="006057B8">
      <w:footerReference w:type="default" r:id="rId6"/>
      <w:pgSz w:w="8419"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99271" w14:textId="77777777" w:rsidR="006057B8" w:rsidRDefault="006057B8" w:rsidP="00062ABA">
      <w:pPr>
        <w:spacing w:after="0" w:line="240" w:lineRule="auto"/>
      </w:pPr>
      <w:r>
        <w:separator/>
      </w:r>
    </w:p>
  </w:endnote>
  <w:endnote w:type="continuationSeparator" w:id="0">
    <w:p w14:paraId="3D8ED36F" w14:textId="77777777" w:rsidR="006057B8" w:rsidRDefault="006057B8" w:rsidP="00062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6181466"/>
      <w:docPartObj>
        <w:docPartGallery w:val="Page Numbers (Bottom of Page)"/>
        <w:docPartUnique/>
      </w:docPartObj>
    </w:sdtPr>
    <w:sdtContent>
      <w:p w14:paraId="0CFD1F9B" w14:textId="027BE460" w:rsidR="00062ABA" w:rsidRDefault="00062ABA">
        <w:pPr>
          <w:pStyle w:val="llb"/>
          <w:jc w:val="right"/>
        </w:pPr>
        <w:r>
          <w:fldChar w:fldCharType="begin"/>
        </w:r>
        <w:r>
          <w:instrText>PAGE   \* MERGEFORMAT</w:instrText>
        </w:r>
        <w:r>
          <w:fldChar w:fldCharType="separate"/>
        </w:r>
        <w:r>
          <w:t>2</w:t>
        </w:r>
        <w:r>
          <w:fldChar w:fldCharType="end"/>
        </w:r>
      </w:p>
    </w:sdtContent>
  </w:sdt>
  <w:p w14:paraId="2F6EDB95" w14:textId="77777777" w:rsidR="00062ABA" w:rsidRDefault="00062AB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62259" w14:textId="77777777" w:rsidR="006057B8" w:rsidRDefault="006057B8" w:rsidP="00062ABA">
      <w:pPr>
        <w:spacing w:after="0" w:line="240" w:lineRule="auto"/>
      </w:pPr>
      <w:r>
        <w:separator/>
      </w:r>
    </w:p>
  </w:footnote>
  <w:footnote w:type="continuationSeparator" w:id="0">
    <w:p w14:paraId="51FEB1F0" w14:textId="77777777" w:rsidR="006057B8" w:rsidRDefault="006057B8" w:rsidP="00062A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ABA"/>
    <w:rsid w:val="00062ABA"/>
    <w:rsid w:val="00063FF8"/>
    <w:rsid w:val="002E791E"/>
    <w:rsid w:val="003C5BD8"/>
    <w:rsid w:val="003D2913"/>
    <w:rsid w:val="00425C9F"/>
    <w:rsid w:val="0046420F"/>
    <w:rsid w:val="00566871"/>
    <w:rsid w:val="005C6158"/>
    <w:rsid w:val="006057B8"/>
    <w:rsid w:val="008E6BB4"/>
    <w:rsid w:val="008F3D20"/>
    <w:rsid w:val="00A14265"/>
    <w:rsid w:val="00AC2E8C"/>
    <w:rsid w:val="00BA52E4"/>
    <w:rsid w:val="00D1389E"/>
    <w:rsid w:val="00E76E2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0C881"/>
  <w15:chartTrackingRefBased/>
  <w15:docId w15:val="{5F9FF934-4098-47D1-9FDE-FBDB412DD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text-muted">
    <w:name w:val="text-muted"/>
    <w:basedOn w:val="Bekezdsalapbettpusa"/>
    <w:rsid w:val="00062ABA"/>
  </w:style>
  <w:style w:type="paragraph" w:styleId="lfej">
    <w:name w:val="header"/>
    <w:basedOn w:val="Norml"/>
    <w:link w:val="lfejChar"/>
    <w:uiPriority w:val="99"/>
    <w:unhideWhenUsed/>
    <w:rsid w:val="00062ABA"/>
    <w:pPr>
      <w:tabs>
        <w:tab w:val="center" w:pos="4536"/>
        <w:tab w:val="right" w:pos="9072"/>
      </w:tabs>
      <w:spacing w:after="0" w:line="240" w:lineRule="auto"/>
    </w:pPr>
  </w:style>
  <w:style w:type="character" w:customStyle="1" w:styleId="lfejChar">
    <w:name w:val="Élőfej Char"/>
    <w:basedOn w:val="Bekezdsalapbettpusa"/>
    <w:link w:val="lfej"/>
    <w:uiPriority w:val="99"/>
    <w:rsid w:val="00062ABA"/>
  </w:style>
  <w:style w:type="paragraph" w:styleId="llb">
    <w:name w:val="footer"/>
    <w:basedOn w:val="Norml"/>
    <w:link w:val="llbChar"/>
    <w:uiPriority w:val="99"/>
    <w:unhideWhenUsed/>
    <w:rsid w:val="00062ABA"/>
    <w:pPr>
      <w:tabs>
        <w:tab w:val="center" w:pos="4536"/>
        <w:tab w:val="right" w:pos="9072"/>
      </w:tabs>
      <w:spacing w:after="0" w:line="240" w:lineRule="auto"/>
    </w:pPr>
  </w:style>
  <w:style w:type="character" w:customStyle="1" w:styleId="llbChar">
    <w:name w:val="Élőláb Char"/>
    <w:basedOn w:val="Bekezdsalapbettpusa"/>
    <w:link w:val="llb"/>
    <w:uiPriority w:val="99"/>
    <w:rsid w:val="00062ABA"/>
  </w:style>
  <w:style w:type="paragraph" w:customStyle="1" w:styleId="verse">
    <w:name w:val="verse"/>
    <w:basedOn w:val="Norml"/>
    <w:rsid w:val="003C5BD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3C5B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05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1037</Words>
  <Characters>7159</Characters>
  <Application>Microsoft Office Word</Application>
  <DocSecurity>0</DocSecurity>
  <Lines>59</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samsonhaza.evangelikus@gmail.com</dc:creator>
  <cp:keywords/>
  <dc:description/>
  <cp:lastModifiedBy>samsonhaza.evangelikus@gmail.com</cp:lastModifiedBy>
  <cp:revision>5</cp:revision>
  <cp:lastPrinted>2024-01-13T20:47:00Z</cp:lastPrinted>
  <dcterms:created xsi:type="dcterms:W3CDTF">2024-01-12T12:48:00Z</dcterms:created>
  <dcterms:modified xsi:type="dcterms:W3CDTF">2024-01-13T20:48:00Z</dcterms:modified>
</cp:coreProperties>
</file>