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7A0DB" w14:textId="72C157F8" w:rsidR="00AF2FBE" w:rsidRPr="0074583E" w:rsidRDefault="009763AD" w:rsidP="007458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583E">
        <w:rPr>
          <w:rFonts w:ascii="Times New Roman" w:hAnsi="Times New Roman" w:cs="Times New Roman"/>
          <w:sz w:val="24"/>
          <w:szCs w:val="24"/>
        </w:rPr>
        <w:t>Kegyelem nektek és békesség Istentől a mi Atyánktól és az Úr Jézus Krisztustól!</w:t>
      </w:r>
    </w:p>
    <w:p w14:paraId="2B1AAE73" w14:textId="2E570D3A" w:rsidR="009763AD" w:rsidRPr="0074583E" w:rsidRDefault="009763AD" w:rsidP="0074583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proofErr w:type="spellStart"/>
      <w:r w:rsidRPr="0074583E">
        <w:rPr>
          <w:rFonts w:ascii="Times New Roman" w:hAnsi="Times New Roman" w:cs="Times New Roman"/>
          <w:sz w:val="24"/>
          <w:szCs w:val="24"/>
          <w:u w:val="single"/>
        </w:rPr>
        <w:t>Mt</w:t>
      </w:r>
      <w:proofErr w:type="spellEnd"/>
      <w:r w:rsidRPr="0074583E">
        <w:rPr>
          <w:rFonts w:ascii="Times New Roman" w:hAnsi="Times New Roman" w:cs="Times New Roman"/>
          <w:sz w:val="24"/>
          <w:szCs w:val="24"/>
          <w:u w:val="single"/>
        </w:rPr>
        <w:t xml:space="preserve"> 1, 18-25</w:t>
      </w:r>
      <w:r w:rsidRPr="0074583E">
        <w:rPr>
          <w:rFonts w:ascii="Times New Roman" w:hAnsi="Times New Roman" w:cs="Times New Roman"/>
          <w:sz w:val="24"/>
          <w:szCs w:val="24"/>
        </w:rPr>
        <w:br/>
      </w:r>
      <w:r w:rsidRPr="0074583E">
        <w:rPr>
          <w:rStyle w:val="text-muted"/>
          <w:rFonts w:ascii="Times New Roman" w:hAnsi="Times New Roman" w:cs="Times New Roman"/>
          <w:i/>
          <w:iCs/>
          <w:sz w:val="24"/>
          <w:szCs w:val="24"/>
          <w:shd w:val="clear" w:color="auto" w:fill="FFFFFF"/>
          <w:vertAlign w:val="superscript"/>
        </w:rPr>
        <w:t>18</w:t>
      </w:r>
      <w:r w:rsidRPr="0074583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Jézus Krisztus születése pedig így történt: Mikor anyja, Mária már jegyese volt Józsefnek, de még nem keltek egybe, kitűnt, hogy áldott állapotban van a Szentlélektől. </w:t>
      </w:r>
      <w:r w:rsidRPr="0074583E">
        <w:rPr>
          <w:rStyle w:val="text-muted"/>
          <w:rFonts w:ascii="Times New Roman" w:hAnsi="Times New Roman" w:cs="Times New Roman"/>
          <w:i/>
          <w:iCs/>
          <w:sz w:val="24"/>
          <w:szCs w:val="24"/>
          <w:shd w:val="clear" w:color="auto" w:fill="FFFFFF"/>
          <w:vertAlign w:val="superscript"/>
        </w:rPr>
        <w:t>19</w:t>
      </w:r>
      <w:r w:rsidRPr="0074583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Férje, József, aki igaz ember volt, és nem akarta őt szégyenbe hozni, elhatározta, hogy titokban elbocsátja. </w:t>
      </w:r>
      <w:r w:rsidRPr="0074583E">
        <w:rPr>
          <w:rStyle w:val="text-muted"/>
          <w:rFonts w:ascii="Times New Roman" w:hAnsi="Times New Roman" w:cs="Times New Roman"/>
          <w:i/>
          <w:iCs/>
          <w:sz w:val="24"/>
          <w:szCs w:val="24"/>
          <w:shd w:val="clear" w:color="auto" w:fill="FFFFFF"/>
          <w:vertAlign w:val="superscript"/>
        </w:rPr>
        <w:t>20</w:t>
      </w:r>
      <w:r w:rsidRPr="0074583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Amikor azonban ezt </w:t>
      </w:r>
      <w:proofErr w:type="spellStart"/>
      <w:r w:rsidRPr="0074583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végiggondolta</w:t>
      </w:r>
      <w:proofErr w:type="spellEnd"/>
      <w:r w:rsidRPr="0074583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magában, íme, az Úr angyala megjelent neki álmában, és ezt mondta: József, Dávid fia, ne félj feleségül venni Máriát, mert ami benne fogant, az a Szentlélektől van. </w:t>
      </w:r>
      <w:r w:rsidRPr="0074583E">
        <w:rPr>
          <w:rStyle w:val="text-muted"/>
          <w:rFonts w:ascii="Times New Roman" w:hAnsi="Times New Roman" w:cs="Times New Roman"/>
          <w:i/>
          <w:iCs/>
          <w:sz w:val="24"/>
          <w:szCs w:val="24"/>
          <w:shd w:val="clear" w:color="auto" w:fill="FFFFFF"/>
          <w:vertAlign w:val="superscript"/>
        </w:rPr>
        <w:t>21</w:t>
      </w:r>
      <w:r w:rsidRPr="0074583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Fiút fog szülni, te pedig majd Jézusnak nevezed, mert ő fogja megszabadítani népét bűneiből. </w:t>
      </w:r>
      <w:r w:rsidRPr="0074583E">
        <w:rPr>
          <w:rStyle w:val="text-muted"/>
          <w:rFonts w:ascii="Times New Roman" w:hAnsi="Times New Roman" w:cs="Times New Roman"/>
          <w:i/>
          <w:iCs/>
          <w:sz w:val="24"/>
          <w:szCs w:val="24"/>
          <w:shd w:val="clear" w:color="auto" w:fill="FFFFFF"/>
          <w:vertAlign w:val="superscript"/>
        </w:rPr>
        <w:t>22</w:t>
      </w:r>
      <w:r w:rsidRPr="0074583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Mindez pedig azért történt, hogy beteljesedjék, amit az Úr mondott a próféta által: </w:t>
      </w:r>
      <w:r w:rsidRPr="0074583E">
        <w:rPr>
          <w:rStyle w:val="text-muted"/>
          <w:rFonts w:ascii="Times New Roman" w:hAnsi="Times New Roman" w:cs="Times New Roman"/>
          <w:i/>
          <w:iCs/>
          <w:sz w:val="24"/>
          <w:szCs w:val="24"/>
          <w:shd w:val="clear" w:color="auto" w:fill="FFFFFF"/>
          <w:vertAlign w:val="superscript"/>
        </w:rPr>
        <w:t>23</w:t>
      </w:r>
      <w:r w:rsidRPr="0074583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„Íme, a szűz fogan méhében, és fiút szül, és </w:t>
      </w:r>
      <w:proofErr w:type="spellStart"/>
      <w:r w:rsidRPr="0074583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Immánuélnak</w:t>
      </w:r>
      <w:proofErr w:type="spellEnd"/>
      <w:r w:rsidRPr="0074583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nevezik majd” – ami azt jelenti: Velünk az Isten.</w:t>
      </w:r>
      <w:r w:rsidRPr="007458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583E">
        <w:rPr>
          <w:rStyle w:val="text-muted"/>
          <w:rFonts w:ascii="Times New Roman" w:hAnsi="Times New Roman" w:cs="Times New Roman"/>
          <w:i/>
          <w:iCs/>
          <w:sz w:val="24"/>
          <w:szCs w:val="24"/>
          <w:shd w:val="clear" w:color="auto" w:fill="FFFFFF"/>
          <w:vertAlign w:val="superscript"/>
        </w:rPr>
        <w:t>24</w:t>
      </w:r>
      <w:r w:rsidRPr="0074583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József pedig, amikor </w:t>
      </w:r>
      <w:proofErr w:type="spellStart"/>
      <w:r w:rsidRPr="0074583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felébredt</w:t>
      </w:r>
      <w:proofErr w:type="spellEnd"/>
      <w:r w:rsidRPr="0074583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álmából, úgy tett, ahogyan az Úr angyala parancsolta neki, és feleségül vette őt, </w:t>
      </w:r>
      <w:r w:rsidRPr="0074583E">
        <w:rPr>
          <w:rStyle w:val="text-muted"/>
          <w:rFonts w:ascii="Times New Roman" w:hAnsi="Times New Roman" w:cs="Times New Roman"/>
          <w:i/>
          <w:iCs/>
          <w:sz w:val="24"/>
          <w:szCs w:val="24"/>
          <w:shd w:val="clear" w:color="auto" w:fill="FFFFFF"/>
          <w:vertAlign w:val="superscript"/>
        </w:rPr>
        <w:t>25</w:t>
      </w:r>
      <w:r w:rsidRPr="0074583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de nem érintette addig, amíg meg nem szülte fiát, akit Jézusnak nevezett el.</w:t>
      </w:r>
    </w:p>
    <w:p w14:paraId="44A82326" w14:textId="29070C18" w:rsidR="00965F72" w:rsidRPr="0074583E" w:rsidRDefault="00965F72" w:rsidP="0074583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83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Isten szeretetét ünneplő Gyülekezet!</w:t>
      </w:r>
    </w:p>
    <w:p w14:paraId="5CAD0F19" w14:textId="766F4E7B" w:rsidR="0074583E" w:rsidRPr="0074583E" w:rsidRDefault="00965F72" w:rsidP="0074583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745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Sokszor elhangzik karácsony közeledtével, illetve ünnepén, hogy gondoljunk azokra, akik egyedül vannak. Már-már sablon szövegnek tűnik, pedig nagyon fontos felhívásról van szó. Ugyanakkor hadd kérdezzem meg, hogy </w:t>
      </w:r>
      <w:r w:rsidR="005A55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már </w:t>
      </w:r>
      <w:r w:rsidRPr="00745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biztosan </w:t>
      </w:r>
      <w:proofErr w:type="spellStart"/>
      <w:r w:rsidRPr="0074583E">
        <w:rPr>
          <w:rFonts w:ascii="Times New Roman" w:hAnsi="Times New Roman" w:cs="Times New Roman"/>
          <w:sz w:val="24"/>
          <w:szCs w:val="24"/>
          <w:shd w:val="clear" w:color="auto" w:fill="FFFFFF"/>
        </w:rPr>
        <w:t>sokadjára</w:t>
      </w:r>
      <w:proofErr w:type="spellEnd"/>
      <w:r w:rsidRPr="00745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hallva Jézus születésének történetét, belegondoltunk már úgy igazán, akár csak egyszer is, hogy itt József – miután megtudja, hogy a jegyese, Mária gyermeket vár, és ő próbál irgalmas megoldást találni e helyzetre, mindent titokban tartani</w:t>
      </w:r>
      <w:r w:rsidR="005A558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45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mindeközben mennyire egyedül, mennyire magányos lehetett egy ilyen mázsás súlyt hordozva a szívén?</w:t>
      </w:r>
      <w:r w:rsidRPr="0074583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Ott vívódott, mindenki előtt tettetve, hogy minden rendben. Megszólalhatott benne az emberi igazság hangja, a törvény kemény szava, a lelkiismerete, a sértettsége, a bizonytalansága a hallottak miatt és a szeretet, amit érzett. Ha mi innen akarnánk beleképzelni magunkat a helyzetébe, akkor is elismerjük, hogy nem lehetett könnyű, hát mennyivel inkább úgy érezhette ő</w:t>
      </w:r>
      <w:r w:rsidR="005A558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45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akkor, hogy „ki tudna egyáltalán engem megérteni?”.</w:t>
      </w:r>
      <w:r w:rsidRPr="0074583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A segítségkérés ideje volt – ami a férfiaknak többnyire </w:t>
      </w:r>
      <w:r w:rsidRPr="0074583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amúgy sem az erősségük -</w:t>
      </w:r>
      <w:r w:rsidR="00C83E64" w:rsidRPr="00745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de csak gyötörte az egész: </w:t>
      </w:r>
      <w:r w:rsidR="005A5588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C83E64" w:rsidRPr="0074583E">
        <w:rPr>
          <w:rFonts w:ascii="Times New Roman" w:hAnsi="Times New Roman" w:cs="Times New Roman"/>
          <w:sz w:val="24"/>
          <w:szCs w:val="24"/>
          <w:shd w:val="clear" w:color="auto" w:fill="FFFFFF"/>
        </w:rPr>
        <w:t>Ki tudhatna egyáltalán jó tanácsot adni? Ki ismeri a helyes utat, a megoldást?</w:t>
      </w:r>
      <w:r w:rsidR="005A5588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C83E64" w:rsidRPr="0074583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83E64" w:rsidRPr="0074583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Talán ő is útra</w:t>
      </w:r>
      <w:r w:rsidR="00C3117E" w:rsidRPr="00745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3E64" w:rsidRPr="0074583E">
        <w:rPr>
          <w:rFonts w:ascii="Times New Roman" w:hAnsi="Times New Roman" w:cs="Times New Roman"/>
          <w:sz w:val="24"/>
          <w:szCs w:val="24"/>
          <w:shd w:val="clear" w:color="auto" w:fill="FFFFFF"/>
        </w:rPr>
        <w:t>kelne</w:t>
      </w:r>
      <w:r w:rsidR="00692212" w:rsidRPr="00745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C83E64" w:rsidRPr="00745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ak</w:t>
      </w:r>
      <w:r w:rsidR="00C3117E" w:rsidRPr="0074583E">
        <w:rPr>
          <w:rFonts w:ascii="Times New Roman" w:hAnsi="Times New Roman" w:cs="Times New Roman"/>
          <w:sz w:val="24"/>
          <w:szCs w:val="24"/>
          <w:shd w:val="clear" w:color="auto" w:fill="FFFFFF"/>
        </w:rPr>
        <w:t>ár</w:t>
      </w:r>
      <w:r w:rsidR="00692212" w:rsidRPr="00745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bölcsek - még egy hosszú útra is, ha valahol ott várna a megoldás.</w:t>
      </w:r>
      <w:r w:rsidR="00692212" w:rsidRPr="0074583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Talán benne is valami olyasmi érzés </w:t>
      </w:r>
      <w:proofErr w:type="spellStart"/>
      <w:r w:rsidR="00692212" w:rsidRPr="0074583E">
        <w:rPr>
          <w:rFonts w:ascii="Times New Roman" w:hAnsi="Times New Roman" w:cs="Times New Roman"/>
          <w:sz w:val="24"/>
          <w:szCs w:val="24"/>
          <w:shd w:val="clear" w:color="auto" w:fill="FFFFFF"/>
        </w:rPr>
        <w:t>fogalmazódik</w:t>
      </w:r>
      <w:proofErr w:type="spellEnd"/>
      <w:r w:rsidR="00692212" w:rsidRPr="00745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mint az ifjúsági énekünkben: </w:t>
      </w:r>
      <w:r w:rsidR="00692212" w:rsidRPr="0074583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„</w:t>
      </w:r>
      <w:r w:rsidR="00692212" w:rsidRPr="0074583E">
        <w:rPr>
          <w:rFonts w:ascii="Times New Roman" w:hAnsi="Times New Roman" w:cs="Times New Roman"/>
          <w:i/>
          <w:iCs/>
          <w:sz w:val="24"/>
          <w:szCs w:val="24"/>
        </w:rPr>
        <w:t xml:space="preserve">Nem volt </w:t>
      </w:r>
      <w:proofErr w:type="gramStart"/>
      <w:r w:rsidR="00692212" w:rsidRPr="0074583E">
        <w:rPr>
          <w:rFonts w:ascii="Times New Roman" w:hAnsi="Times New Roman" w:cs="Times New Roman"/>
          <w:i/>
          <w:iCs/>
          <w:sz w:val="24"/>
          <w:szCs w:val="24"/>
        </w:rPr>
        <w:t>fény</w:t>
      </w:r>
      <w:proofErr w:type="gramEnd"/>
      <w:r w:rsidR="00692212" w:rsidRPr="0074583E">
        <w:rPr>
          <w:rFonts w:ascii="Times New Roman" w:hAnsi="Times New Roman" w:cs="Times New Roman"/>
          <w:i/>
          <w:iCs/>
          <w:sz w:val="24"/>
          <w:szCs w:val="24"/>
        </w:rPr>
        <w:t xml:space="preserve"> amely tovább vezet, csak egy árny, utam homályba tűnt sötét vett körül.</w:t>
      </w:r>
      <w:r w:rsidR="00692212" w:rsidRPr="0074583E">
        <w:rPr>
          <w:rFonts w:ascii="Times New Roman" w:hAnsi="Times New Roman" w:cs="Times New Roman"/>
          <w:i/>
          <w:iCs/>
          <w:sz w:val="24"/>
          <w:szCs w:val="24"/>
        </w:rPr>
        <w:br/>
        <w:t>És a végtelen hatalmú üresség sírt, bennem összetört minden itt legbelül. Ki áll mellettem, ki érzi bánatom, ha a legmélyebb gyász vesz körül? Ki szól hozzám, ki félt majd, ha álmodom, És nélküled ébrednék föl?”</w:t>
      </w:r>
      <w:r w:rsidR="00692212" w:rsidRPr="0074583E">
        <w:rPr>
          <w:rFonts w:ascii="Times New Roman" w:hAnsi="Times New Roman" w:cs="Times New Roman"/>
          <w:sz w:val="24"/>
          <w:szCs w:val="24"/>
        </w:rPr>
        <w:t>.</w:t>
      </w:r>
      <w:r w:rsidR="00692212" w:rsidRPr="0074583E">
        <w:rPr>
          <w:rFonts w:ascii="Times New Roman" w:hAnsi="Times New Roman" w:cs="Times New Roman"/>
          <w:sz w:val="24"/>
          <w:szCs w:val="24"/>
        </w:rPr>
        <w:br/>
        <w:t>Józsefet talán mind meg tudjuk érteni. Elárultnak és tanácstalannak érzi magát, egyedül és tehetetlenül. Nincs olyan megoldás, amit emberileg meg tudna fogalmazni és megnyugtató le</w:t>
      </w:r>
      <w:r w:rsidR="005A5588">
        <w:rPr>
          <w:rFonts w:ascii="Times New Roman" w:hAnsi="Times New Roman" w:cs="Times New Roman"/>
          <w:sz w:val="24"/>
          <w:szCs w:val="24"/>
        </w:rPr>
        <w:t>het</w:t>
      </w:r>
      <w:r w:rsidR="00692212" w:rsidRPr="0074583E">
        <w:rPr>
          <w:rFonts w:ascii="Times New Roman" w:hAnsi="Times New Roman" w:cs="Times New Roman"/>
          <w:sz w:val="24"/>
          <w:szCs w:val="24"/>
        </w:rPr>
        <w:t>ne a számára, amiben békességet talál</w:t>
      </w:r>
      <w:r w:rsidR="005A5588">
        <w:rPr>
          <w:rFonts w:ascii="Times New Roman" w:hAnsi="Times New Roman" w:cs="Times New Roman"/>
          <w:sz w:val="24"/>
          <w:szCs w:val="24"/>
        </w:rPr>
        <w:t>hatn</w:t>
      </w:r>
      <w:r w:rsidR="00692212" w:rsidRPr="0074583E">
        <w:rPr>
          <w:rFonts w:ascii="Times New Roman" w:hAnsi="Times New Roman" w:cs="Times New Roman"/>
          <w:sz w:val="24"/>
          <w:szCs w:val="24"/>
        </w:rPr>
        <w:t xml:space="preserve">a. </w:t>
      </w:r>
      <w:r w:rsidR="00692212" w:rsidRPr="0074583E">
        <w:rPr>
          <w:rFonts w:ascii="Times New Roman" w:hAnsi="Times New Roman" w:cs="Times New Roman"/>
          <w:sz w:val="24"/>
          <w:szCs w:val="24"/>
        </w:rPr>
        <w:br/>
        <w:t xml:space="preserve">Magányos helyzet az övé, hiszen nincs ember, aki hasonlót átélt volna. És tudjuk mi is, ilyenkor a legsérülékenyebb, </w:t>
      </w:r>
      <w:proofErr w:type="spellStart"/>
      <w:r w:rsidR="00692212" w:rsidRPr="0074583E">
        <w:rPr>
          <w:rFonts w:ascii="Times New Roman" w:hAnsi="Times New Roman" w:cs="Times New Roman"/>
          <w:sz w:val="24"/>
          <w:szCs w:val="24"/>
        </w:rPr>
        <w:t>legmegkísérthetőbb</w:t>
      </w:r>
      <w:proofErr w:type="spellEnd"/>
      <w:r w:rsidR="00692212" w:rsidRPr="0074583E">
        <w:rPr>
          <w:rFonts w:ascii="Times New Roman" w:hAnsi="Times New Roman" w:cs="Times New Roman"/>
          <w:sz w:val="24"/>
          <w:szCs w:val="24"/>
        </w:rPr>
        <w:t xml:space="preserve"> az ember. Nem véletlen, hogy a kereszténység nem </w:t>
      </w:r>
      <w:r w:rsidR="0074583E" w:rsidRPr="0074583E">
        <w:rPr>
          <w:rFonts w:ascii="Times New Roman" w:hAnsi="Times New Roman" w:cs="Times New Roman"/>
          <w:sz w:val="24"/>
          <w:szCs w:val="24"/>
        </w:rPr>
        <w:t>magányos farkasok vallása, hanem Isten nyájának közös hite.</w:t>
      </w:r>
      <w:r w:rsidR="0074583E" w:rsidRPr="0074583E">
        <w:rPr>
          <w:rFonts w:ascii="Times New Roman" w:hAnsi="Times New Roman" w:cs="Times New Roman"/>
          <w:sz w:val="24"/>
          <w:szCs w:val="24"/>
        </w:rPr>
        <w:br/>
      </w:r>
      <w:r w:rsidR="0074583E" w:rsidRPr="0074583E">
        <w:rPr>
          <w:rFonts w:ascii="Times New Roman" w:hAnsi="Times New Roman" w:cs="Times New Roman"/>
          <w:sz w:val="24"/>
          <w:szCs w:val="24"/>
        </w:rPr>
        <w:lastRenderedPageBreak/>
        <w:t xml:space="preserve">Kosztolányi Dezső Egyedül című versének sorai jutnak eszembe: </w:t>
      </w:r>
      <w:r w:rsidR="0074583E">
        <w:rPr>
          <w:rFonts w:ascii="Times New Roman" w:hAnsi="Times New Roman" w:cs="Times New Roman"/>
          <w:sz w:val="24"/>
          <w:szCs w:val="24"/>
        </w:rPr>
        <w:br/>
      </w:r>
      <w:r w:rsidR="0074583E" w:rsidRPr="0074583E">
        <w:rPr>
          <w:rFonts w:ascii="Times New Roman" w:hAnsi="Times New Roman" w:cs="Times New Roman"/>
          <w:sz w:val="24"/>
          <w:szCs w:val="24"/>
        </w:rPr>
        <w:t>„</w:t>
      </w:r>
      <w:r w:rsidR="0074583E" w:rsidRPr="0074583E">
        <w:rPr>
          <w:rFonts w:ascii="Times New Roman" w:eastAsia="Times New Roman" w:hAnsi="Times New Roman" w:cs="Times New Roman"/>
          <w:sz w:val="24"/>
          <w:szCs w:val="24"/>
          <w:lang w:eastAsia="hu-HU"/>
        </w:rPr>
        <w:t>Egyszerre az ősfélelem legyűr,</w:t>
      </w:r>
      <w:r w:rsidR="0074583E" w:rsidRPr="0074583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lég üres, kihalt a szó, a hang,</w:t>
      </w:r>
      <w:r w:rsidR="0074583E" w:rsidRPr="0074583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 én sápadottan fekszem itt alant.</w:t>
      </w:r>
      <w:r w:rsidR="0074583E" w:rsidRPr="0074583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A föld szorít s fölém végetlenül</w:t>
      </w:r>
      <w:r w:rsidR="0074583E" w:rsidRPr="0074583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tágul ki, mint egy kék üvegharang,</w:t>
      </w:r>
      <w:r w:rsidR="0074583E" w:rsidRPr="0074583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végtelenbe nyúló kékes űr.</w:t>
      </w:r>
      <w:r w:rsidR="0074583E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</w:p>
    <w:p w14:paraId="296AA309" w14:textId="6073927C" w:rsidR="0074583E" w:rsidRPr="00196808" w:rsidRDefault="0074583E" w:rsidP="00196808">
      <w:pPr>
        <w:pStyle w:val="verse"/>
        <w:shd w:val="clear" w:color="auto" w:fill="FFFFFF"/>
        <w:spacing w:line="360" w:lineRule="auto"/>
        <w:rPr>
          <w:color w:val="000000"/>
        </w:rPr>
      </w:pPr>
      <w:r>
        <w:t>„</w:t>
      </w:r>
      <w:r w:rsidRPr="0074583E">
        <w:t>a végtelenbe nyúló kékes űr.</w:t>
      </w:r>
      <w:r>
        <w:t>” – A nagy semmi</w:t>
      </w:r>
      <w:r w:rsidR="005A5588">
        <w:t>ben</w:t>
      </w:r>
      <w:r>
        <w:t>, a kapaszkodók, biztos pontok nélküli ürességben valóban nagyon könnyen veszik el minden, amit egyébként fontosnak tartunk. Ott könnyen győz a Kísértő.</w:t>
      </w:r>
      <w:r>
        <w:br/>
        <w:t xml:space="preserve">József is, ahogy mardossa a kétség, a bizonytalan üresség, </w:t>
      </w:r>
      <w:r w:rsidR="005A5588">
        <w:t xml:space="preserve">csak </w:t>
      </w:r>
      <w:r>
        <w:t>egyre elveszettebbnek és elveszettebbnek érzi magát. Mibe, kibe kapaszkodjon most?</w:t>
      </w:r>
      <w:r>
        <w:br/>
        <w:t>Hát Istenbe! – mondja szinte reflexből a hívő ember, de valóban ennyire természetes, ennyire egyértelmű bizalommal tesszük ezt, akár a Józsefénél sokkal egyszerűbb helyzeteinkben is?</w:t>
      </w:r>
      <w:r>
        <w:br/>
        <w:t xml:space="preserve">Mi is érezzük bizony magunkat magányosnak, bizonytalan lábon állónak, aki csak keresi, hogy mibe </w:t>
      </w:r>
      <w:r>
        <w:lastRenderedPageBreak/>
        <w:t xml:space="preserve">kapaszkodhatna végre bele, azt a bizonyos utolsó szalmaszálat. </w:t>
      </w:r>
      <w:r w:rsidR="005A5588">
        <w:t>(SZALMASZÁL ÉLŐ)</w:t>
      </w:r>
      <w:r w:rsidR="007518C1">
        <w:br/>
        <w:t>De ahogy látjuk és nyilván tudjuk is egyetlen kis szalmaszál bizony nagyon könnyen törik, morzsolódik szét. A mi mennyei Atyánk éppen ezért nem egy kis morzsát, egyetlen szalmaszálat ad, hogy valahogy érjük be azzal. Koldusok vagyunk Isten előtt, ahogyan Luther is mondta, de Ő nem valami aprót dob a markunkba, nem egy kis reménysugaracskával kecsegtet, hanem a fényt magát, a Világ Világosságát adja nekünk. Önmagát adja nekünk. A betlehemi szalmára nem egy kisbabácska fekszik</w:t>
      </w:r>
      <w:r w:rsidR="005A5588">
        <w:t xml:space="preserve"> le</w:t>
      </w:r>
      <w:r w:rsidR="007518C1">
        <w:t>, hanem a Megváltó Úr, Isten, aki a világba lép, közbelép, Józsefért, értem és érted is.</w:t>
      </w:r>
      <w:r w:rsidR="007518C1">
        <w:br/>
        <w:t>Közel jött, jön és azt mondja ma neked is, amit ott, Názáretben Józsefnek is: „Ne fél</w:t>
      </w:r>
      <w:r w:rsidR="005A5588">
        <w:t>j</w:t>
      </w:r>
      <w:r w:rsidR="007518C1">
        <w:t>!”</w:t>
      </w:r>
      <w:r w:rsidR="007D6D5A">
        <w:t xml:space="preserve">. Ott Józsefnek még csak egy angyal hozza a megerősítő szót, de végül Krisztus lesz jelen az ő életében is. Az Úr ott lesz vele, a bizonytalan, félelmekkel és magányossággal küzdő pillanatokban. Ott lesz az Úr az életében, a családjában, a házában, legyen akár Betlehemben, akár Egyiptomban, akár Názáretben. Nem más, nem kisebb erő, nem kevesebb bizonyosság, mint maga a mindenható Isten fog </w:t>
      </w:r>
      <w:r w:rsidR="007D6D5A">
        <w:lastRenderedPageBreak/>
        <w:t>ott állni mellette is minden pillanatban.</w:t>
      </w:r>
      <w:r w:rsidR="007D6D5A">
        <w:br/>
        <w:t xml:space="preserve">Egy kicsi és törékeny szalmaszál helyett, egy egész szalmatetőt kap József az élete felé, hogy védje azt minden viharban, minden veszedelemben. </w:t>
      </w:r>
      <w:r w:rsidR="007D6D5A">
        <w:br/>
        <w:t>Ahogy a prófécia és az angyal üzenete is kimondja, nem kisebb örömről van itt szó, mint hogy Immánuel, azaz velünk az Isten!</w:t>
      </w:r>
      <w:r w:rsidR="007D6D5A">
        <w:br/>
        <w:t xml:space="preserve">Józsefről pedig azt olvassuk, hogy ennek hallatán már nem hezitál </w:t>
      </w:r>
      <w:proofErr w:type="spellStart"/>
      <w:r w:rsidR="007D6D5A">
        <w:t>elköteleződni</w:t>
      </w:r>
      <w:proofErr w:type="spellEnd"/>
      <w:r w:rsidR="007D6D5A">
        <w:t>: „</w:t>
      </w:r>
      <w:r w:rsidR="007D6D5A" w:rsidRPr="0074583E">
        <w:rPr>
          <w:rStyle w:val="text-muted"/>
          <w:i/>
          <w:iCs/>
          <w:shd w:val="clear" w:color="auto" w:fill="FFFFFF"/>
          <w:vertAlign w:val="superscript"/>
        </w:rPr>
        <w:t>24</w:t>
      </w:r>
      <w:r w:rsidR="007D6D5A" w:rsidRPr="0074583E">
        <w:rPr>
          <w:i/>
          <w:iCs/>
          <w:shd w:val="clear" w:color="auto" w:fill="FFFFFF"/>
        </w:rPr>
        <w:t xml:space="preserve">József pedig, amikor </w:t>
      </w:r>
      <w:proofErr w:type="spellStart"/>
      <w:r w:rsidR="007D6D5A" w:rsidRPr="0074583E">
        <w:rPr>
          <w:i/>
          <w:iCs/>
          <w:shd w:val="clear" w:color="auto" w:fill="FFFFFF"/>
        </w:rPr>
        <w:t>felébredt</w:t>
      </w:r>
      <w:proofErr w:type="spellEnd"/>
      <w:r w:rsidR="007D6D5A" w:rsidRPr="0074583E">
        <w:rPr>
          <w:i/>
          <w:iCs/>
          <w:shd w:val="clear" w:color="auto" w:fill="FFFFFF"/>
        </w:rPr>
        <w:t xml:space="preserve"> álmából, úgy tett, ahogyan az Úr angyala parancsolta</w:t>
      </w:r>
      <w:r w:rsidR="007D6D5A">
        <w:rPr>
          <w:i/>
          <w:iCs/>
          <w:shd w:val="clear" w:color="auto" w:fill="FFFFFF"/>
        </w:rPr>
        <w:t>”</w:t>
      </w:r>
      <w:r w:rsidR="007D6D5A">
        <w:rPr>
          <w:shd w:val="clear" w:color="auto" w:fill="FFFFFF"/>
        </w:rPr>
        <w:t>.</w:t>
      </w:r>
      <w:r w:rsidR="007D6D5A">
        <w:rPr>
          <w:shd w:val="clear" w:color="auto" w:fill="FFFFFF"/>
        </w:rPr>
        <w:br/>
        <w:t xml:space="preserve">És te, aki ma hallod </w:t>
      </w:r>
      <w:r w:rsidR="009508E3">
        <w:rPr>
          <w:shd w:val="clear" w:color="auto" w:fill="FFFFFF"/>
        </w:rPr>
        <w:t xml:space="preserve">ezt </w:t>
      </w:r>
      <w:r w:rsidR="007D6D5A">
        <w:rPr>
          <w:shd w:val="clear" w:color="auto" w:fill="FFFFFF"/>
        </w:rPr>
        <w:t>az örömhírt? Neked mindez még kevés? Neked ez csak szalmaszál? Vagy te is megérted, hogy mit jelent az, hogy maga a mindenható Isten jött közel hozzád Krisztusban</w:t>
      </w:r>
      <w:r w:rsidR="002C41BA">
        <w:rPr>
          <w:shd w:val="clear" w:color="auto" w:fill="FFFFFF"/>
        </w:rPr>
        <w:t>?</w:t>
      </w:r>
      <w:r w:rsidR="007D6D5A">
        <w:rPr>
          <w:shd w:val="clear" w:color="auto" w:fill="FFFFFF"/>
        </w:rPr>
        <w:t xml:space="preserve"> Hogy ma nem egy csecsemőt, nem a családot, nem a fenyőfát, </w:t>
      </w:r>
      <w:r w:rsidR="002C41BA">
        <w:rPr>
          <w:shd w:val="clear" w:color="auto" w:fill="FFFFFF"/>
        </w:rPr>
        <w:t xml:space="preserve">nem egy régi szép történetet ünneplünk, hanem azt, hogy Isten úgy szeret téged, hogy érted emberré lett. Mert Ő veled akar lenni már ma, meg akar szabadítani a félelmektől, a bizonytalanságtól, a magánytól és ehhez, ha kell megalázza magát, ha kell türelemmel vár az ajtód előtt, ha kell a legkülönfélébb módokon szólongat </w:t>
      </w:r>
      <w:proofErr w:type="gramStart"/>
      <w:r w:rsidR="002C41BA">
        <w:rPr>
          <w:shd w:val="clear" w:color="auto" w:fill="FFFFFF"/>
        </w:rPr>
        <w:t>és,</w:t>
      </w:r>
      <w:proofErr w:type="gramEnd"/>
      <w:r w:rsidR="002C41BA">
        <w:rPr>
          <w:shd w:val="clear" w:color="auto" w:fill="FFFFFF"/>
        </w:rPr>
        <w:t xml:space="preserve"> mivel </w:t>
      </w:r>
      <w:r w:rsidR="002C41BA">
        <w:rPr>
          <w:shd w:val="clear" w:color="auto" w:fill="FFFFFF"/>
        </w:rPr>
        <w:lastRenderedPageBreak/>
        <w:t xml:space="preserve">kellett, a keresztre ment érted. </w:t>
      </w:r>
      <w:r w:rsidR="002C41BA">
        <w:rPr>
          <w:shd w:val="clear" w:color="auto" w:fill="FFFFFF"/>
        </w:rPr>
        <w:br/>
        <w:t xml:space="preserve">Ez az Úr, ma veled akar lenni. Ünnepet, örömöt akar adni az életedbe igazi szeretettel. </w:t>
      </w:r>
      <w:r w:rsidR="009508E3">
        <w:rPr>
          <w:shd w:val="clear" w:color="auto" w:fill="FFFFFF"/>
        </w:rPr>
        <w:br/>
      </w:r>
      <w:r w:rsidR="00196808">
        <w:rPr>
          <w:shd w:val="clear" w:color="auto" w:fill="FFFFFF"/>
        </w:rPr>
        <w:t xml:space="preserve">Talán a karácsonyfa alatt is sok ajándék </w:t>
      </w:r>
      <w:r w:rsidR="00196808" w:rsidRPr="00196808">
        <w:rPr>
          <w:shd w:val="clear" w:color="auto" w:fill="FFFFFF"/>
        </w:rPr>
        <w:t>fog várni, de</w:t>
      </w:r>
      <w:r w:rsidR="00196808">
        <w:rPr>
          <w:shd w:val="clear" w:color="auto" w:fill="FFFFFF"/>
        </w:rPr>
        <w:t xml:space="preserve"> ne</w:t>
      </w:r>
      <w:r w:rsidR="00196808" w:rsidRPr="00196808">
        <w:rPr>
          <w:shd w:val="clear" w:color="auto" w:fill="FFFFFF"/>
        </w:rPr>
        <w:t xml:space="preserve"> homályosítsák el a legnagyobb ajándékot, hogy Krisztusért Immánuel, azaz velünk az Isten. Vegyük komolyan Testvérek, amit Pál apostol ír: </w:t>
      </w:r>
      <w:r w:rsidR="00196808" w:rsidRPr="00196808">
        <w:rPr>
          <w:i/>
          <w:iCs/>
          <w:shd w:val="clear" w:color="auto" w:fill="FFFFFF"/>
        </w:rPr>
        <w:t>„</w:t>
      </w:r>
      <w:r w:rsidR="00196808" w:rsidRPr="00196808">
        <w:rPr>
          <w:i/>
          <w:iCs/>
          <w:color w:val="000000"/>
        </w:rPr>
        <w:t xml:space="preserve">Ha Isten velünk, ki lehet ellenünk? Aki tulajdon Fiát nem kímélte, hanem </w:t>
      </w:r>
      <w:proofErr w:type="spellStart"/>
      <w:r w:rsidR="00196808" w:rsidRPr="00196808">
        <w:rPr>
          <w:i/>
          <w:iCs/>
          <w:color w:val="000000"/>
        </w:rPr>
        <w:t>mindnyájunkért</w:t>
      </w:r>
      <w:proofErr w:type="spellEnd"/>
      <w:r w:rsidR="00196808" w:rsidRPr="00196808">
        <w:rPr>
          <w:i/>
          <w:iCs/>
          <w:color w:val="000000"/>
        </w:rPr>
        <w:t xml:space="preserve"> odaadta, hogyan ne ajándékozna nekünk vele együtt mindent?”</w:t>
      </w:r>
      <w:r w:rsidR="00196808">
        <w:rPr>
          <w:color w:val="000000"/>
        </w:rPr>
        <w:t>!</w:t>
      </w:r>
      <w:r w:rsidR="00196808">
        <w:rPr>
          <w:color w:val="000000"/>
        </w:rPr>
        <w:br/>
        <w:t xml:space="preserve">Ha tehát hagyod, hogy Krisztus hozzád is megérkezzen, hogy az evangélium örömhíre áthassa az egész életed, minden napod és minden perced, akkor valóban igaz lesz, hogy </w:t>
      </w:r>
      <w:proofErr w:type="spellStart"/>
      <w:r w:rsidR="009508E3">
        <w:rPr>
          <w:color w:val="000000"/>
        </w:rPr>
        <w:t>mától</w:t>
      </w:r>
      <w:proofErr w:type="spellEnd"/>
      <w:r w:rsidR="009508E3">
        <w:rPr>
          <w:color w:val="000000"/>
        </w:rPr>
        <w:t xml:space="preserve"> </w:t>
      </w:r>
      <w:r w:rsidR="00196808">
        <w:rPr>
          <w:color w:val="000000"/>
        </w:rPr>
        <w:t>nincs többé magány, bizonytalanság, félelmekkel teli élet</w:t>
      </w:r>
      <w:r w:rsidR="009508E3">
        <w:rPr>
          <w:color w:val="000000"/>
        </w:rPr>
        <w:t xml:space="preserve"> számodra</w:t>
      </w:r>
      <w:r w:rsidR="00196808">
        <w:rPr>
          <w:color w:val="000000"/>
        </w:rPr>
        <w:t xml:space="preserve">, hanem </w:t>
      </w:r>
      <w:r w:rsidR="009508E3">
        <w:rPr>
          <w:color w:val="000000"/>
        </w:rPr>
        <w:t xml:space="preserve">a </w:t>
      </w:r>
      <w:r w:rsidR="00196808">
        <w:rPr>
          <w:color w:val="000000"/>
        </w:rPr>
        <w:t>mindezek</w:t>
      </w:r>
      <w:r w:rsidR="009508E3">
        <w:rPr>
          <w:color w:val="000000"/>
        </w:rPr>
        <w:t>b</w:t>
      </w:r>
      <w:r w:rsidR="00196808">
        <w:rPr>
          <w:color w:val="000000"/>
        </w:rPr>
        <w:t xml:space="preserve">ől </w:t>
      </w:r>
      <w:r w:rsidR="009508E3">
        <w:rPr>
          <w:color w:val="000000"/>
        </w:rPr>
        <w:t>S</w:t>
      </w:r>
      <w:r w:rsidR="00196808">
        <w:rPr>
          <w:color w:val="000000"/>
        </w:rPr>
        <w:t xml:space="preserve">zabadítód, Krisztusod </w:t>
      </w:r>
      <w:r w:rsidR="009508E3">
        <w:rPr>
          <w:color w:val="000000"/>
        </w:rPr>
        <w:t>születik ma</w:t>
      </w:r>
      <w:r w:rsidR="00196808">
        <w:rPr>
          <w:color w:val="000000"/>
        </w:rPr>
        <w:t>! Így legyen! Ámen</w:t>
      </w:r>
    </w:p>
    <w:sectPr w:rsidR="0074583E" w:rsidRPr="00196808" w:rsidSect="00BA4FD9">
      <w:footerReference w:type="default" r:id="rId6"/>
      <w:pgSz w:w="8419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A0A9A" w14:textId="77777777" w:rsidR="00206583" w:rsidRDefault="00206583" w:rsidP="009763AD">
      <w:pPr>
        <w:spacing w:after="0" w:line="240" w:lineRule="auto"/>
      </w:pPr>
      <w:r>
        <w:separator/>
      </w:r>
    </w:p>
  </w:endnote>
  <w:endnote w:type="continuationSeparator" w:id="0">
    <w:p w14:paraId="1FFB6DB6" w14:textId="77777777" w:rsidR="00206583" w:rsidRDefault="00206583" w:rsidP="0097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0934907"/>
      <w:docPartObj>
        <w:docPartGallery w:val="Page Numbers (Bottom of Page)"/>
        <w:docPartUnique/>
      </w:docPartObj>
    </w:sdtPr>
    <w:sdtContent>
      <w:p w14:paraId="276D3F98" w14:textId="5B4A667C" w:rsidR="009763AD" w:rsidRDefault="009763A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A04876" w14:textId="77777777" w:rsidR="009763AD" w:rsidRDefault="009763A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37657" w14:textId="77777777" w:rsidR="00206583" w:rsidRDefault="00206583" w:rsidP="009763AD">
      <w:pPr>
        <w:spacing w:after="0" w:line="240" w:lineRule="auto"/>
      </w:pPr>
      <w:r>
        <w:separator/>
      </w:r>
    </w:p>
  </w:footnote>
  <w:footnote w:type="continuationSeparator" w:id="0">
    <w:p w14:paraId="2A878690" w14:textId="77777777" w:rsidR="00206583" w:rsidRDefault="00206583" w:rsidP="00976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AD"/>
    <w:rsid w:val="00196808"/>
    <w:rsid w:val="00206583"/>
    <w:rsid w:val="002C41BA"/>
    <w:rsid w:val="003D2913"/>
    <w:rsid w:val="005A5588"/>
    <w:rsid w:val="005C6158"/>
    <w:rsid w:val="00692212"/>
    <w:rsid w:val="0074583E"/>
    <w:rsid w:val="007518C1"/>
    <w:rsid w:val="007D6D5A"/>
    <w:rsid w:val="009508E3"/>
    <w:rsid w:val="00965F72"/>
    <w:rsid w:val="009763AD"/>
    <w:rsid w:val="00A028FA"/>
    <w:rsid w:val="00AF2FBE"/>
    <w:rsid w:val="00BA4FD9"/>
    <w:rsid w:val="00C3117E"/>
    <w:rsid w:val="00C83E64"/>
    <w:rsid w:val="00DA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105F"/>
  <w15:chartTrackingRefBased/>
  <w15:docId w15:val="{7D34D8D4-1E0B-4985-9FF5-E1469A32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-muted">
    <w:name w:val="text-muted"/>
    <w:basedOn w:val="Bekezdsalapbettpusa"/>
    <w:rsid w:val="009763AD"/>
  </w:style>
  <w:style w:type="paragraph" w:styleId="lfej">
    <w:name w:val="header"/>
    <w:basedOn w:val="Norml"/>
    <w:link w:val="lfejChar"/>
    <w:uiPriority w:val="99"/>
    <w:unhideWhenUsed/>
    <w:rsid w:val="00976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63AD"/>
  </w:style>
  <w:style w:type="paragraph" w:styleId="llb">
    <w:name w:val="footer"/>
    <w:basedOn w:val="Norml"/>
    <w:link w:val="llbChar"/>
    <w:uiPriority w:val="99"/>
    <w:unhideWhenUsed/>
    <w:rsid w:val="00976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63AD"/>
  </w:style>
  <w:style w:type="paragraph" w:styleId="NormlWeb">
    <w:name w:val="Normal (Web)"/>
    <w:basedOn w:val="Norml"/>
    <w:uiPriority w:val="99"/>
    <w:unhideWhenUsed/>
    <w:rsid w:val="00692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verstarle">
    <w:name w:val="verstar_le_"/>
    <w:basedOn w:val="Bekezdsalapbettpusa"/>
    <w:rsid w:val="0074583E"/>
  </w:style>
  <w:style w:type="paragraph" w:customStyle="1" w:styleId="verse">
    <w:name w:val="verse"/>
    <w:basedOn w:val="Norml"/>
    <w:rsid w:val="00196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96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2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257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775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2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899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samsonhaza.evangelikus@gmail.com</dc:creator>
  <cp:keywords/>
  <dc:description/>
  <cp:lastModifiedBy>samsonhaza.evangelikus@gmail.com</cp:lastModifiedBy>
  <cp:revision>6</cp:revision>
  <cp:lastPrinted>2023-12-24T13:52:00Z</cp:lastPrinted>
  <dcterms:created xsi:type="dcterms:W3CDTF">2023-12-20T09:17:00Z</dcterms:created>
  <dcterms:modified xsi:type="dcterms:W3CDTF">2023-12-24T13:58:00Z</dcterms:modified>
</cp:coreProperties>
</file>