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A9C8" w14:textId="123CD957" w:rsidR="00730300" w:rsidRDefault="004E2289" w:rsidP="004E2289">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3074F737" w14:textId="4AA47595" w:rsidR="004E2289" w:rsidRDefault="004E2289" w:rsidP="004E2289">
      <w:pPr>
        <w:spacing w:line="360" w:lineRule="auto"/>
        <w:rPr>
          <w:rFonts w:ascii="Times New Roman" w:hAnsi="Times New Roman" w:cs="Times New Roman"/>
          <w:i/>
          <w:iCs/>
          <w:color w:val="333333"/>
          <w:sz w:val="24"/>
          <w:szCs w:val="24"/>
          <w:shd w:val="clear" w:color="auto" w:fill="FFFFFF"/>
        </w:rPr>
      </w:pPr>
      <w:r w:rsidRPr="004E2289">
        <w:rPr>
          <w:rFonts w:ascii="Times New Roman" w:hAnsi="Times New Roman" w:cs="Times New Roman"/>
          <w:sz w:val="24"/>
          <w:szCs w:val="24"/>
          <w:u w:val="single"/>
        </w:rPr>
        <w:t>Lk 2, 15-20</w:t>
      </w:r>
      <w:r>
        <w:rPr>
          <w:rFonts w:ascii="Times New Roman" w:hAnsi="Times New Roman" w:cs="Times New Roman"/>
          <w:sz w:val="24"/>
          <w:szCs w:val="24"/>
        </w:rPr>
        <w:br/>
      </w:r>
      <w:r w:rsidRPr="004E2289">
        <w:rPr>
          <w:rStyle w:val="text-muted"/>
          <w:rFonts w:ascii="Times New Roman" w:hAnsi="Times New Roman" w:cs="Times New Roman"/>
          <w:i/>
          <w:iCs/>
          <w:color w:val="777777"/>
          <w:sz w:val="24"/>
          <w:szCs w:val="24"/>
          <w:shd w:val="clear" w:color="auto" w:fill="FFFFFF"/>
          <w:vertAlign w:val="superscript"/>
        </w:rPr>
        <w:t>15</w:t>
      </w:r>
      <w:r w:rsidRPr="004E2289">
        <w:rPr>
          <w:rFonts w:ascii="Times New Roman" w:hAnsi="Times New Roman" w:cs="Times New Roman"/>
          <w:i/>
          <w:iCs/>
          <w:color w:val="333333"/>
          <w:sz w:val="24"/>
          <w:szCs w:val="24"/>
          <w:shd w:val="clear" w:color="auto" w:fill="FFFFFF"/>
        </w:rPr>
        <w:t>Miután elmentek tőlük az angyalok a mennybe, a pásztorok így szóltak egymáshoz: Menjünk el Betlehembe, és nézzük meg azt, ami ott történt, amit az Úr tudtunkra adott. </w:t>
      </w:r>
      <w:r w:rsidRPr="004E2289">
        <w:rPr>
          <w:rStyle w:val="text-muted"/>
          <w:rFonts w:ascii="Times New Roman" w:hAnsi="Times New Roman" w:cs="Times New Roman"/>
          <w:i/>
          <w:iCs/>
          <w:color w:val="777777"/>
          <w:sz w:val="24"/>
          <w:szCs w:val="24"/>
          <w:shd w:val="clear" w:color="auto" w:fill="FFFFFF"/>
          <w:vertAlign w:val="superscript"/>
        </w:rPr>
        <w:t>16</w:t>
      </w:r>
      <w:r w:rsidRPr="004E2289">
        <w:rPr>
          <w:rFonts w:ascii="Times New Roman" w:hAnsi="Times New Roman" w:cs="Times New Roman"/>
          <w:i/>
          <w:iCs/>
          <w:color w:val="333333"/>
          <w:sz w:val="24"/>
          <w:szCs w:val="24"/>
          <w:shd w:val="clear" w:color="auto" w:fill="FFFFFF"/>
        </w:rPr>
        <w:t>Elmentek tehát sietve, és megtalálták Máriát, Józsefet és a jászolban fekvő kisgyermeket. </w:t>
      </w:r>
      <w:r w:rsidRPr="004E2289">
        <w:rPr>
          <w:rStyle w:val="text-muted"/>
          <w:rFonts w:ascii="Times New Roman" w:hAnsi="Times New Roman" w:cs="Times New Roman"/>
          <w:i/>
          <w:iCs/>
          <w:color w:val="777777"/>
          <w:sz w:val="24"/>
          <w:szCs w:val="24"/>
          <w:shd w:val="clear" w:color="auto" w:fill="FFFFFF"/>
          <w:vertAlign w:val="superscript"/>
        </w:rPr>
        <w:t>17</w:t>
      </w:r>
      <w:r w:rsidRPr="004E2289">
        <w:rPr>
          <w:rFonts w:ascii="Times New Roman" w:hAnsi="Times New Roman" w:cs="Times New Roman"/>
          <w:i/>
          <w:iCs/>
          <w:color w:val="333333"/>
          <w:sz w:val="24"/>
          <w:szCs w:val="24"/>
          <w:shd w:val="clear" w:color="auto" w:fill="FFFFFF"/>
        </w:rPr>
        <w:t>Amikor meglátták őt, elmondták mindazt, amit erről a kisgyermekről az angyalok hirdettek, </w:t>
      </w:r>
      <w:r w:rsidRPr="004E2289">
        <w:rPr>
          <w:rStyle w:val="text-muted"/>
          <w:rFonts w:ascii="Times New Roman" w:hAnsi="Times New Roman" w:cs="Times New Roman"/>
          <w:i/>
          <w:iCs/>
          <w:color w:val="777777"/>
          <w:sz w:val="24"/>
          <w:szCs w:val="24"/>
          <w:shd w:val="clear" w:color="auto" w:fill="FFFFFF"/>
          <w:vertAlign w:val="superscript"/>
        </w:rPr>
        <w:t>18</w:t>
      </w:r>
      <w:r w:rsidRPr="004E2289">
        <w:rPr>
          <w:rFonts w:ascii="Times New Roman" w:hAnsi="Times New Roman" w:cs="Times New Roman"/>
          <w:i/>
          <w:iCs/>
          <w:color w:val="333333"/>
          <w:sz w:val="24"/>
          <w:szCs w:val="24"/>
          <w:shd w:val="clear" w:color="auto" w:fill="FFFFFF"/>
        </w:rPr>
        <w:t>és mindenki, aki hallotta, elcsodálkozott azon, amit a pásztorok mondtak nekik. </w:t>
      </w:r>
      <w:r w:rsidRPr="004E2289">
        <w:rPr>
          <w:rStyle w:val="text-muted"/>
          <w:rFonts w:ascii="Times New Roman" w:hAnsi="Times New Roman" w:cs="Times New Roman"/>
          <w:i/>
          <w:iCs/>
          <w:color w:val="777777"/>
          <w:sz w:val="24"/>
          <w:szCs w:val="24"/>
          <w:shd w:val="clear" w:color="auto" w:fill="FFFFFF"/>
          <w:vertAlign w:val="superscript"/>
        </w:rPr>
        <w:t>19</w:t>
      </w:r>
      <w:r w:rsidRPr="004E2289">
        <w:rPr>
          <w:rFonts w:ascii="Times New Roman" w:hAnsi="Times New Roman" w:cs="Times New Roman"/>
          <w:i/>
          <w:iCs/>
          <w:color w:val="333333"/>
          <w:sz w:val="24"/>
          <w:szCs w:val="24"/>
          <w:shd w:val="clear" w:color="auto" w:fill="FFFFFF"/>
        </w:rPr>
        <w:t>Mária pedig mindezeket a beszédeket megjegyezte, és szívében forgatta. </w:t>
      </w:r>
      <w:r w:rsidRPr="004E2289">
        <w:rPr>
          <w:rStyle w:val="text-muted"/>
          <w:rFonts w:ascii="Times New Roman" w:hAnsi="Times New Roman" w:cs="Times New Roman"/>
          <w:i/>
          <w:iCs/>
          <w:color w:val="777777"/>
          <w:sz w:val="24"/>
          <w:szCs w:val="24"/>
          <w:shd w:val="clear" w:color="auto" w:fill="FFFFFF"/>
          <w:vertAlign w:val="superscript"/>
        </w:rPr>
        <w:t>20</w:t>
      </w:r>
      <w:r w:rsidRPr="004E2289">
        <w:rPr>
          <w:rFonts w:ascii="Times New Roman" w:hAnsi="Times New Roman" w:cs="Times New Roman"/>
          <w:i/>
          <w:iCs/>
          <w:color w:val="333333"/>
          <w:sz w:val="24"/>
          <w:szCs w:val="24"/>
          <w:shd w:val="clear" w:color="auto" w:fill="FFFFFF"/>
        </w:rPr>
        <w:t>A pásztorok pedig visszatértek, dicsőítve és magasztalva Istent mindazért, amit hallottak és láttak, úgy, ahogyan ő megüzente nekik.</w:t>
      </w:r>
    </w:p>
    <w:p w14:paraId="48DEDEA5" w14:textId="2B193B62" w:rsidR="004E2289" w:rsidRDefault="00C57473" w:rsidP="004E228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Örömről zengő </w:t>
      </w:r>
      <w:r w:rsidR="004E2289">
        <w:rPr>
          <w:rFonts w:ascii="Times New Roman" w:hAnsi="Times New Roman" w:cs="Times New Roman"/>
          <w:color w:val="333333"/>
          <w:sz w:val="24"/>
          <w:szCs w:val="24"/>
          <w:shd w:val="clear" w:color="auto" w:fill="FFFFFF"/>
        </w:rPr>
        <w:t>Gyülekezet!</w:t>
      </w:r>
    </w:p>
    <w:p w14:paraId="3E2706D8" w14:textId="3074DAB6" w:rsidR="004E2289" w:rsidRDefault="004E2289" w:rsidP="004E228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Néhány éve hitoktatóként két osztályt vittem el ugyanarra a kiállításra egy héten belül. Előzetesen már sok jót olvastam a kiállítás kreativitásáról és érdekességeiről, úgyhogy örömmel és várakozva készültem az első csoporttal. A program azonban borzasztóan vontatottá, </w:t>
      </w:r>
      <w:r>
        <w:rPr>
          <w:rFonts w:ascii="Times New Roman" w:hAnsi="Times New Roman" w:cs="Times New Roman"/>
          <w:color w:val="333333"/>
          <w:sz w:val="24"/>
          <w:szCs w:val="24"/>
          <w:shd w:val="clear" w:color="auto" w:fill="FFFFFF"/>
        </w:rPr>
        <w:lastRenderedPageBreak/>
        <w:t xml:space="preserve">kötelezően letudott kirándulássá vált. A gyerekek szinte csak végig vonszolták magukat, panaszkodtak, vagy a kötelező tiszteletteljes mondatokat mondták ki, de egyáltalán nem élvezték. Én is lehangolódtam és </w:t>
      </w:r>
      <w:r w:rsidR="00357F1A">
        <w:rPr>
          <w:rFonts w:ascii="Times New Roman" w:hAnsi="Times New Roman" w:cs="Times New Roman"/>
          <w:color w:val="333333"/>
          <w:sz w:val="24"/>
          <w:szCs w:val="24"/>
          <w:shd w:val="clear" w:color="auto" w:fill="FFFFFF"/>
        </w:rPr>
        <w:t>bizony jócskán megcsappant a lelkesedésem a két nappal későbbi csoporttal tett látogatás iránt is. Elvittem azért a másik, korban megegyező csoportot is, akiknél már előre készültem, hogy hogyan fogom őket végig tolni a kiállításon. Szinte megújulva tapasztaltam, hogy egy teljesen másik élményben lehet része. Ez a csoport eleve örült a lehetőségnek. Részesei akartak lenni az élménynek és nem féltek bevonódni a lehetőségekbe. Nem, hogy elfáradva, de kifejezetten feltöltődve léptem ki a múzeum ajtaján.</w:t>
      </w:r>
      <w:r w:rsidR="00D72E98">
        <w:rPr>
          <w:rFonts w:ascii="Times New Roman" w:hAnsi="Times New Roman" w:cs="Times New Roman"/>
          <w:color w:val="333333"/>
          <w:sz w:val="24"/>
          <w:szCs w:val="24"/>
          <w:shd w:val="clear" w:color="auto" w:fill="FFFFFF"/>
        </w:rPr>
        <w:t xml:space="preserve"> Sokat gondolkodtam utána, hogy mi, vagy mik miatt volt ennyire különböző ez a két kirándulás, mert azt nem akartam és akarom elfogadni, hogy egyszerűen a gyerekek személy</w:t>
      </w:r>
      <w:r w:rsidR="00C57473">
        <w:rPr>
          <w:rFonts w:ascii="Times New Roman" w:hAnsi="Times New Roman" w:cs="Times New Roman"/>
          <w:color w:val="333333"/>
          <w:sz w:val="24"/>
          <w:szCs w:val="24"/>
          <w:shd w:val="clear" w:color="auto" w:fill="FFFFFF"/>
        </w:rPr>
        <w:t>isége volt az ok.</w:t>
      </w:r>
    </w:p>
    <w:p w14:paraId="2F2405E8" w14:textId="6EF7CC23" w:rsidR="00357F1A" w:rsidRDefault="00357F1A" w:rsidP="004E228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Ez a két kirándulás talán nem mindenben, de sok dologban hasonló a mi keresztény életünkhöz, pontosabban a Krisztusban kapott elhívásunkhoz. A mi mennyei Atyánkra azt hiszem, hogy abból a szempontból </w:t>
      </w:r>
      <w:r>
        <w:rPr>
          <w:rFonts w:ascii="Times New Roman" w:hAnsi="Times New Roman" w:cs="Times New Roman"/>
          <w:color w:val="333333"/>
          <w:sz w:val="24"/>
          <w:szCs w:val="24"/>
          <w:shd w:val="clear" w:color="auto" w:fill="FFFFFF"/>
        </w:rPr>
        <w:lastRenderedPageBreak/>
        <w:t xml:space="preserve">egyikünknek sem lehet panasza, hogy ne próbálkozna folyamatosan, kreatívan, illetve személyesen és szívhez szólóan megszólítani bennünket. Mégis, hol hajlandóak vagyunk meghallani, észrevenni, </w:t>
      </w:r>
      <w:r w:rsidR="00D72E98">
        <w:rPr>
          <w:rFonts w:ascii="Times New Roman" w:hAnsi="Times New Roman" w:cs="Times New Roman"/>
          <w:color w:val="333333"/>
          <w:sz w:val="24"/>
          <w:szCs w:val="24"/>
          <w:shd w:val="clear" w:color="auto" w:fill="FFFFFF"/>
        </w:rPr>
        <w:t>örömmel fogadni őt, hol pedig nem. Itt sem lehet igaz, hogy egyszerűen bennünk van a hiba, hogy „gyári hibásak” lennénk, hiszen</w:t>
      </w:r>
      <w:r w:rsidR="00C57473">
        <w:rPr>
          <w:rFonts w:ascii="Times New Roman" w:hAnsi="Times New Roman" w:cs="Times New Roman"/>
          <w:color w:val="333333"/>
          <w:sz w:val="24"/>
          <w:szCs w:val="24"/>
          <w:shd w:val="clear" w:color="auto" w:fill="FFFFFF"/>
        </w:rPr>
        <w:t xml:space="preserve"> éppen</w:t>
      </w:r>
      <w:r w:rsidR="00D72E98">
        <w:rPr>
          <w:rFonts w:ascii="Times New Roman" w:hAnsi="Times New Roman" w:cs="Times New Roman"/>
          <w:color w:val="333333"/>
          <w:sz w:val="24"/>
          <w:szCs w:val="24"/>
          <w:shd w:val="clear" w:color="auto" w:fill="FFFFFF"/>
        </w:rPr>
        <w:t xml:space="preserve"> a mi Teremtőnk szólít meg minket. Ha eleve nem lennénk képesek meghallani, vagy részlegesen lenne rá </w:t>
      </w:r>
      <w:r w:rsidR="00C57473">
        <w:rPr>
          <w:rFonts w:ascii="Times New Roman" w:hAnsi="Times New Roman" w:cs="Times New Roman"/>
          <w:color w:val="333333"/>
          <w:sz w:val="24"/>
          <w:szCs w:val="24"/>
          <w:shd w:val="clear" w:color="auto" w:fill="FFFFFF"/>
        </w:rPr>
        <w:t xml:space="preserve">csak </w:t>
      </w:r>
      <w:r w:rsidR="00D72E98">
        <w:rPr>
          <w:rFonts w:ascii="Times New Roman" w:hAnsi="Times New Roman" w:cs="Times New Roman"/>
          <w:color w:val="333333"/>
          <w:sz w:val="24"/>
          <w:szCs w:val="24"/>
          <w:shd w:val="clear" w:color="auto" w:fill="FFFFFF"/>
        </w:rPr>
        <w:t xml:space="preserve">lehetőségünk, akkor nyilván nem erőlködne annyit értünk. Van lehetőségünk komolyan venni a hívását, van lehetőségünk hálaadással és örömmel ünnepelni, van lehetőségünk </w:t>
      </w:r>
      <w:r w:rsidR="005A4F38">
        <w:rPr>
          <w:rFonts w:ascii="Times New Roman" w:hAnsi="Times New Roman" w:cs="Times New Roman"/>
          <w:color w:val="333333"/>
          <w:sz w:val="24"/>
          <w:szCs w:val="24"/>
          <w:shd w:val="clear" w:color="auto" w:fill="FFFFFF"/>
        </w:rPr>
        <w:t xml:space="preserve">Krisztusért elfogadni a kegyelmet. A kérdés tehát nem </w:t>
      </w:r>
      <w:r w:rsidR="00C57473">
        <w:rPr>
          <w:rFonts w:ascii="Times New Roman" w:hAnsi="Times New Roman" w:cs="Times New Roman"/>
          <w:color w:val="333333"/>
          <w:sz w:val="24"/>
          <w:szCs w:val="24"/>
          <w:shd w:val="clear" w:color="auto" w:fill="FFFFFF"/>
        </w:rPr>
        <w:t xml:space="preserve">a </w:t>
      </w:r>
      <w:r w:rsidR="005A4F38">
        <w:rPr>
          <w:rFonts w:ascii="Times New Roman" w:hAnsi="Times New Roman" w:cs="Times New Roman"/>
          <w:color w:val="333333"/>
          <w:sz w:val="24"/>
          <w:szCs w:val="24"/>
          <w:shd w:val="clear" w:color="auto" w:fill="FFFFFF"/>
        </w:rPr>
        <w:t>képesség, hanem a mi akartunk, a mi szívünk keménysége, ami bizony - hiába őszinte, szeretettel teli, kreatív a megtérésre, a változásra, az útra indulás hívó hang – nem hagyja, hogy meghalljuk.</w:t>
      </w:r>
    </w:p>
    <w:p w14:paraId="7AF2D144" w14:textId="2BE84185" w:rsidR="005A4F38" w:rsidRDefault="005A4F38" w:rsidP="004E228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Mai igeszakaszunkban a tegnapi igét folytatva a pásztorok láthatjuk magunk előtt, miután az angyal, illetve angyali sereg hirdette feléjük az örömhírt. Most ott állnak kint a mezőn az éjszaka közepén, épp a munkaidejük közepén járnak és bizony el kell dönteniük, </w:t>
      </w:r>
      <w:r>
        <w:rPr>
          <w:rFonts w:ascii="Times New Roman" w:hAnsi="Times New Roman" w:cs="Times New Roman"/>
          <w:color w:val="333333"/>
          <w:sz w:val="24"/>
          <w:szCs w:val="24"/>
          <w:shd w:val="clear" w:color="auto" w:fill="FFFFFF"/>
        </w:rPr>
        <w:lastRenderedPageBreak/>
        <w:t xml:space="preserve">hogy akarják-e, jobban mondva hagyják-e, hogy ez a mennyei üzenet, ez az Úrtól érkező örömhír hatással legyen az életükre. </w:t>
      </w:r>
      <w:r>
        <w:rPr>
          <w:rFonts w:ascii="Times New Roman" w:hAnsi="Times New Roman" w:cs="Times New Roman"/>
          <w:color w:val="333333"/>
          <w:sz w:val="24"/>
          <w:szCs w:val="24"/>
          <w:shd w:val="clear" w:color="auto" w:fill="FFFFFF"/>
        </w:rPr>
        <w:br/>
        <w:t>Meg van a lehetőségük, hogy azt mondják, hogy: „Igen-igen, tudjuk, hogy fontos, de előbb a munkaidőnek legyen vége, aztán majd erre is időt szakítunk.”, vagy, melyikünk ítélhetné el őket a saját életünkre nézve, ha inkább azt mondanák, hogy: „Jó-jó, hát nem hagyhatjuk itt bárányokat, meg azért csak jó lenne egy kis időt töltenem a családommal is, majd holnap munka előtt benézek Betlehembe ahhoz a</w:t>
      </w:r>
      <w:r w:rsidR="00C57473">
        <w:rPr>
          <w:rFonts w:ascii="Times New Roman" w:hAnsi="Times New Roman" w:cs="Times New Roman"/>
          <w:color w:val="333333"/>
          <w:sz w:val="24"/>
          <w:szCs w:val="24"/>
          <w:shd w:val="clear" w:color="auto" w:fill="FFFFFF"/>
        </w:rPr>
        <w:t xml:space="preserve"> bizonyos</w:t>
      </w:r>
      <w:r>
        <w:rPr>
          <w:rFonts w:ascii="Times New Roman" w:hAnsi="Times New Roman" w:cs="Times New Roman"/>
          <w:color w:val="333333"/>
          <w:sz w:val="24"/>
          <w:szCs w:val="24"/>
          <w:shd w:val="clear" w:color="auto" w:fill="FFFFFF"/>
        </w:rPr>
        <w:t xml:space="preserve"> jászolhoz.”, de valljuk be, akkor se vethetnénk rájuk követ, ha azt mondanák: „Majd a szabad napomon elmegyek megnézem ezt az Üdvözítőt, nekem a hetembe ennél több nem fér bele.”. Isten nem adja nekik se parancsba, hogy menjenek most azonnal. Nem fenyegeti meg őket se, épp úgy, ahogyan minket se. Az Úr hirdeti, hirdetteti az örömhírt, de, hogy hagyjuk-e, hogy annak hatása is legyen ránk, hogy mennyire tartjuk azt valójában első</w:t>
      </w:r>
      <w:r w:rsidR="00C83384">
        <w:rPr>
          <w:rFonts w:ascii="Times New Roman" w:hAnsi="Times New Roman" w:cs="Times New Roman"/>
          <w:color w:val="333333"/>
          <w:sz w:val="24"/>
          <w:szCs w:val="24"/>
          <w:shd w:val="clear" w:color="auto" w:fill="FFFFFF"/>
        </w:rPr>
        <w:t xml:space="preserve"> helyen állónak az életünkben, az egyedül rajtunk múlik már. Krisztusért, már tiszta a fülünk. A megváltás által már megtisztultunk arra, hogy</w:t>
      </w:r>
      <w:r w:rsidR="00F91F31">
        <w:rPr>
          <w:rFonts w:ascii="Times New Roman" w:hAnsi="Times New Roman" w:cs="Times New Roman"/>
          <w:color w:val="333333"/>
          <w:sz w:val="24"/>
          <w:szCs w:val="24"/>
          <w:shd w:val="clear" w:color="auto" w:fill="FFFFFF"/>
        </w:rPr>
        <w:t xml:space="preserve"> hittel</w:t>
      </w:r>
      <w:r w:rsidR="00C83384">
        <w:rPr>
          <w:rFonts w:ascii="Times New Roman" w:hAnsi="Times New Roman" w:cs="Times New Roman"/>
          <w:color w:val="333333"/>
          <w:sz w:val="24"/>
          <w:szCs w:val="24"/>
          <w:shd w:val="clear" w:color="auto" w:fill="FFFFFF"/>
        </w:rPr>
        <w:t xml:space="preserve"> halljunk, és a </w:t>
      </w:r>
      <w:r w:rsidR="00C83384">
        <w:rPr>
          <w:rFonts w:ascii="Times New Roman" w:hAnsi="Times New Roman" w:cs="Times New Roman"/>
          <w:color w:val="333333"/>
          <w:sz w:val="24"/>
          <w:szCs w:val="24"/>
          <w:shd w:val="clear" w:color="auto" w:fill="FFFFFF"/>
        </w:rPr>
        <w:lastRenderedPageBreak/>
        <w:t xml:space="preserve">reformáció óta arra se hivatkozhatunk, hogy ne tudnánk olvasni, vagy saját anyanyelvünk hallgatni az evangéliumot. </w:t>
      </w:r>
      <w:r w:rsidR="00F91F31">
        <w:rPr>
          <w:rFonts w:ascii="Times New Roman" w:hAnsi="Times New Roman" w:cs="Times New Roman"/>
          <w:color w:val="333333"/>
          <w:sz w:val="24"/>
          <w:szCs w:val="24"/>
          <w:shd w:val="clear" w:color="auto" w:fill="FFFFFF"/>
        </w:rPr>
        <w:t xml:space="preserve">Mindennek ellenére mi vagyunk azok, akik folyton a kifogásainkkal jövünk, akiknek olyan könnyen közbejön valami és mintha nem vennék észre, hogy valami igazi, valami ünnepi, valami minden más felett álló öröm az, amire meghívásuk van. </w:t>
      </w:r>
      <w:r w:rsidR="00F91F31">
        <w:rPr>
          <w:rFonts w:ascii="Times New Roman" w:hAnsi="Times New Roman" w:cs="Times New Roman"/>
          <w:color w:val="333333"/>
          <w:sz w:val="24"/>
          <w:szCs w:val="24"/>
          <w:shd w:val="clear" w:color="auto" w:fill="FFFFFF"/>
        </w:rPr>
        <w:br/>
        <w:t xml:space="preserve">Nem hiszem, hogy az angyali kar jelenése lenne a különbség, hiszen </w:t>
      </w:r>
      <w:r w:rsidR="0038314B">
        <w:rPr>
          <w:rFonts w:ascii="Times New Roman" w:hAnsi="Times New Roman" w:cs="Times New Roman"/>
          <w:color w:val="333333"/>
          <w:sz w:val="24"/>
          <w:szCs w:val="24"/>
          <w:shd w:val="clear" w:color="auto" w:fill="FFFFFF"/>
        </w:rPr>
        <w:t>– lássuk meg! -</w:t>
      </w:r>
      <w:r w:rsidR="00F91F31">
        <w:rPr>
          <w:rFonts w:ascii="Times New Roman" w:hAnsi="Times New Roman" w:cs="Times New Roman"/>
          <w:color w:val="333333"/>
          <w:sz w:val="24"/>
          <w:szCs w:val="24"/>
          <w:shd w:val="clear" w:color="auto" w:fill="FFFFFF"/>
        </w:rPr>
        <w:t xml:space="preserve"> mi is megélünk mély és lenyűgöző pillanatokat az Úr kegyelméből, ráadásul mi már ismerjük a megváltás</w:t>
      </w:r>
      <w:r w:rsidR="0038314B">
        <w:rPr>
          <w:rFonts w:ascii="Times New Roman" w:hAnsi="Times New Roman" w:cs="Times New Roman"/>
          <w:color w:val="333333"/>
          <w:sz w:val="24"/>
          <w:szCs w:val="24"/>
          <w:shd w:val="clear" w:color="auto" w:fill="FFFFFF"/>
        </w:rPr>
        <w:t>t</w:t>
      </w:r>
      <w:r w:rsidR="00F91F31">
        <w:rPr>
          <w:rFonts w:ascii="Times New Roman" w:hAnsi="Times New Roman" w:cs="Times New Roman"/>
          <w:color w:val="333333"/>
          <w:sz w:val="24"/>
          <w:szCs w:val="24"/>
          <w:shd w:val="clear" w:color="auto" w:fill="FFFFFF"/>
        </w:rPr>
        <w:t xml:space="preserve"> a Golgotán és az üres síron át egészen a Mennybemenetelig.</w:t>
      </w:r>
      <w:r w:rsidR="0038314B">
        <w:rPr>
          <w:rFonts w:ascii="Times New Roman" w:hAnsi="Times New Roman" w:cs="Times New Roman"/>
          <w:color w:val="333333"/>
          <w:sz w:val="24"/>
          <w:szCs w:val="24"/>
          <w:shd w:val="clear" w:color="auto" w:fill="FFFFFF"/>
        </w:rPr>
        <w:t xml:space="preserve"> Bár valóban lenyűgöző lehetett az, amit a pásztorok megtapasztaltak a mezőn: az örömhír és a dicsőítés tiszta hangja, de </w:t>
      </w:r>
      <w:r w:rsidR="00C57473">
        <w:rPr>
          <w:rFonts w:ascii="Times New Roman" w:hAnsi="Times New Roman" w:cs="Times New Roman"/>
          <w:color w:val="333333"/>
          <w:sz w:val="24"/>
          <w:szCs w:val="24"/>
          <w:shd w:val="clear" w:color="auto" w:fill="FFFFFF"/>
        </w:rPr>
        <w:t xml:space="preserve">akkor is, </w:t>
      </w:r>
      <w:r w:rsidR="0038314B">
        <w:rPr>
          <w:rFonts w:ascii="Times New Roman" w:hAnsi="Times New Roman" w:cs="Times New Roman"/>
          <w:color w:val="333333"/>
          <w:sz w:val="24"/>
          <w:szCs w:val="24"/>
          <w:shd w:val="clear" w:color="auto" w:fill="FFFFFF"/>
        </w:rPr>
        <w:t>nekik kellett elindulniuk</w:t>
      </w:r>
      <w:r w:rsidR="00C57473">
        <w:rPr>
          <w:rFonts w:ascii="Times New Roman" w:hAnsi="Times New Roman" w:cs="Times New Roman"/>
          <w:color w:val="333333"/>
          <w:sz w:val="24"/>
          <w:szCs w:val="24"/>
          <w:shd w:val="clear" w:color="auto" w:fill="FFFFFF"/>
        </w:rPr>
        <w:t>!</w:t>
      </w:r>
      <w:r w:rsidR="0038314B">
        <w:rPr>
          <w:rFonts w:ascii="Times New Roman" w:hAnsi="Times New Roman" w:cs="Times New Roman"/>
          <w:color w:val="333333"/>
          <w:sz w:val="24"/>
          <w:szCs w:val="24"/>
          <w:shd w:val="clear" w:color="auto" w:fill="FFFFFF"/>
        </w:rPr>
        <w:t xml:space="preserve"> Isten elkészített mindent: előzetesen a próféciákat, a híradást, a Betlehemi jászlat, a találkozás lehetőségét, de az már rajtuk múlott, hogy elindulnak-e.</w:t>
      </w:r>
      <w:r w:rsidR="0038314B">
        <w:rPr>
          <w:rFonts w:ascii="Times New Roman" w:hAnsi="Times New Roman" w:cs="Times New Roman"/>
          <w:color w:val="333333"/>
          <w:sz w:val="24"/>
          <w:szCs w:val="24"/>
          <w:shd w:val="clear" w:color="auto" w:fill="FFFFFF"/>
        </w:rPr>
        <w:br/>
        <w:t xml:space="preserve">Isten szeretete, az értünk testet öltő Úr ünnepe, az ember számára is megtapasztalható kegyelem kész, bármikor átélhetjük, bármikor meghallhatjuk, csak rajtunk áll, hogy mi tudjuk-e a pásztorokhoz hasonlóan hátrébb sorolni a munkát, a világi elvárásokat, még a családot is és inkább </w:t>
      </w:r>
      <w:r w:rsidR="0038314B">
        <w:rPr>
          <w:rFonts w:ascii="Times New Roman" w:hAnsi="Times New Roman" w:cs="Times New Roman"/>
          <w:color w:val="333333"/>
          <w:sz w:val="24"/>
          <w:szCs w:val="24"/>
          <w:shd w:val="clear" w:color="auto" w:fill="FFFFFF"/>
        </w:rPr>
        <w:lastRenderedPageBreak/>
        <w:t xml:space="preserve">odamenni az Isten közelébe, időt szánni arra, hogy tényleg leboruljunk előtte és ne csak egy gyors, kötelező fejbiccentéssel intézzük el az ünnepet, </w:t>
      </w:r>
      <w:r w:rsidR="00C661FB">
        <w:rPr>
          <w:rFonts w:ascii="Times New Roman" w:hAnsi="Times New Roman" w:cs="Times New Roman"/>
          <w:color w:val="333333"/>
          <w:sz w:val="24"/>
          <w:szCs w:val="24"/>
          <w:shd w:val="clear" w:color="auto" w:fill="FFFFFF"/>
        </w:rPr>
        <w:t>és aztán ezt a megtapasztalt örömöt, ezt ne ott hagyjuk a jászolnál, a karácsonyfa alatt, itt a templomban, vagy magadban valahol jó mélyen, hanem vigyük el mi is mindenkinek, ahogyan olvassuk: „</w:t>
      </w:r>
      <w:r w:rsidR="00C661FB" w:rsidRPr="004E2289">
        <w:rPr>
          <w:rFonts w:ascii="Times New Roman" w:hAnsi="Times New Roman" w:cs="Times New Roman"/>
          <w:i/>
          <w:iCs/>
          <w:color w:val="333333"/>
          <w:sz w:val="24"/>
          <w:szCs w:val="24"/>
          <w:shd w:val="clear" w:color="auto" w:fill="FFFFFF"/>
        </w:rPr>
        <w:t>, elmondták mindazt, amit erről a kisgyermekről az angyalok hirdettek, </w:t>
      </w:r>
      <w:r w:rsidR="00C661FB" w:rsidRPr="004E2289">
        <w:rPr>
          <w:rStyle w:val="text-muted"/>
          <w:rFonts w:ascii="Times New Roman" w:hAnsi="Times New Roman" w:cs="Times New Roman"/>
          <w:i/>
          <w:iCs/>
          <w:color w:val="777777"/>
          <w:sz w:val="24"/>
          <w:szCs w:val="24"/>
          <w:shd w:val="clear" w:color="auto" w:fill="FFFFFF"/>
          <w:vertAlign w:val="superscript"/>
        </w:rPr>
        <w:t>18</w:t>
      </w:r>
      <w:r w:rsidR="00C661FB" w:rsidRPr="004E2289">
        <w:rPr>
          <w:rFonts w:ascii="Times New Roman" w:hAnsi="Times New Roman" w:cs="Times New Roman"/>
          <w:i/>
          <w:iCs/>
          <w:color w:val="333333"/>
          <w:sz w:val="24"/>
          <w:szCs w:val="24"/>
          <w:shd w:val="clear" w:color="auto" w:fill="FFFFFF"/>
        </w:rPr>
        <w:t>és mindenki, aki hallotta, elcsodálkozott azon, amit a pásztorok mondtak nekik.</w:t>
      </w:r>
      <w:r w:rsidR="00C661FB">
        <w:rPr>
          <w:rFonts w:ascii="Times New Roman" w:hAnsi="Times New Roman" w:cs="Times New Roman"/>
          <w:i/>
          <w:iCs/>
          <w:color w:val="333333"/>
          <w:sz w:val="24"/>
          <w:szCs w:val="24"/>
          <w:shd w:val="clear" w:color="auto" w:fill="FFFFFF"/>
        </w:rPr>
        <w:t xml:space="preserve"> … </w:t>
      </w:r>
      <w:r w:rsidR="00C661FB" w:rsidRPr="004E2289">
        <w:rPr>
          <w:rStyle w:val="text-muted"/>
          <w:rFonts w:ascii="Times New Roman" w:hAnsi="Times New Roman" w:cs="Times New Roman"/>
          <w:i/>
          <w:iCs/>
          <w:color w:val="777777"/>
          <w:sz w:val="24"/>
          <w:szCs w:val="24"/>
          <w:shd w:val="clear" w:color="auto" w:fill="FFFFFF"/>
          <w:vertAlign w:val="superscript"/>
        </w:rPr>
        <w:t>20</w:t>
      </w:r>
      <w:r w:rsidR="00C661FB" w:rsidRPr="004E2289">
        <w:rPr>
          <w:rFonts w:ascii="Times New Roman" w:hAnsi="Times New Roman" w:cs="Times New Roman"/>
          <w:i/>
          <w:iCs/>
          <w:color w:val="333333"/>
          <w:sz w:val="24"/>
          <w:szCs w:val="24"/>
          <w:shd w:val="clear" w:color="auto" w:fill="FFFFFF"/>
        </w:rPr>
        <w:t>A pásztorok pedig visszatértek, dicsőítve és magasztalva Istent mindazért, amit hallottak és láttak, úgy, ahogyan ő megüzente nekik.</w:t>
      </w:r>
      <w:r w:rsidR="00C661FB">
        <w:rPr>
          <w:rFonts w:ascii="Times New Roman" w:hAnsi="Times New Roman" w:cs="Times New Roman"/>
          <w:i/>
          <w:iCs/>
          <w:color w:val="333333"/>
          <w:sz w:val="24"/>
          <w:szCs w:val="24"/>
          <w:shd w:val="clear" w:color="auto" w:fill="FFFFFF"/>
        </w:rPr>
        <w:t>”</w:t>
      </w:r>
      <w:r w:rsidR="00C661FB">
        <w:rPr>
          <w:rFonts w:ascii="Times New Roman" w:hAnsi="Times New Roman" w:cs="Times New Roman"/>
          <w:color w:val="333333"/>
          <w:sz w:val="24"/>
          <w:szCs w:val="24"/>
          <w:shd w:val="clear" w:color="auto" w:fill="FFFFFF"/>
        </w:rPr>
        <w:t xml:space="preserve">. </w:t>
      </w:r>
      <w:r w:rsidR="00C661FB">
        <w:rPr>
          <w:rFonts w:ascii="Times New Roman" w:hAnsi="Times New Roman" w:cs="Times New Roman"/>
          <w:color w:val="333333"/>
          <w:sz w:val="24"/>
          <w:szCs w:val="24"/>
          <w:shd w:val="clear" w:color="auto" w:fill="FFFFFF"/>
        </w:rPr>
        <w:br/>
        <w:t xml:space="preserve">Ez lenne a keresztény élet Testvérek! Örömmel venni Istentől, amit kaptunk, hagyni magunknak és vágyni rá, hogy meglássuk az Ő általa elkészített csodát. Aztán ezt az örömöt, ezt a szeretetet, ezt a kegyelmet tovább vinni magunkkal és elmondani, tanúskodni róla az egész életünkkel. Ha tudnánk mi is ezekhez az egyszerű pásztorokhoz hasonlóak lenni, </w:t>
      </w:r>
      <w:r w:rsidR="002D2DC1">
        <w:rPr>
          <w:rFonts w:ascii="Times New Roman" w:hAnsi="Times New Roman" w:cs="Times New Roman"/>
          <w:color w:val="333333"/>
          <w:sz w:val="24"/>
          <w:szCs w:val="24"/>
          <w:shd w:val="clear" w:color="auto" w:fill="FFFFFF"/>
        </w:rPr>
        <w:t>csak egyszerűen odalépni bárkihez és elmondani, hogy én Krisztusért boldog és hálás vagyok</w:t>
      </w:r>
      <w:r w:rsidR="00C661FB">
        <w:rPr>
          <w:rFonts w:ascii="Times New Roman" w:hAnsi="Times New Roman" w:cs="Times New Roman"/>
          <w:color w:val="333333"/>
          <w:sz w:val="24"/>
          <w:szCs w:val="24"/>
          <w:shd w:val="clear" w:color="auto" w:fill="FFFFFF"/>
        </w:rPr>
        <w:t xml:space="preserve">, akkor úgy terjedne az örömhír, a Megváltóról szóló tanúságtétel, mintha mind mennyből </w:t>
      </w:r>
      <w:r w:rsidR="00C661FB">
        <w:rPr>
          <w:rFonts w:ascii="Times New Roman" w:hAnsi="Times New Roman" w:cs="Times New Roman"/>
          <w:color w:val="333333"/>
          <w:sz w:val="24"/>
          <w:szCs w:val="24"/>
          <w:shd w:val="clear" w:color="auto" w:fill="FFFFFF"/>
        </w:rPr>
        <w:lastRenderedPageBreak/>
        <w:t>küldött angyalokként énekelnénk kórusban. Fényesség és dicsőítés, ezeket látná mindenki</w:t>
      </w:r>
      <w:r w:rsidR="002D2DC1">
        <w:rPr>
          <w:rFonts w:ascii="Times New Roman" w:hAnsi="Times New Roman" w:cs="Times New Roman"/>
          <w:color w:val="333333"/>
          <w:sz w:val="24"/>
          <w:szCs w:val="24"/>
          <w:shd w:val="clear" w:color="auto" w:fill="FFFFFF"/>
        </w:rPr>
        <w:t xml:space="preserve"> ma is, akár anno ott a betlehemi mezőn. Nem angyali sereg által, hanem általad és általam, de hidd el, hogy ugyanolyan hatásos, ugyanolyan lenyűgöző lenne, lehetne…</w:t>
      </w:r>
    </w:p>
    <w:p w14:paraId="283A3E44" w14:textId="2352343E" w:rsidR="00C661FB" w:rsidRPr="00C661FB" w:rsidRDefault="00C661FB" w:rsidP="004E2289">
      <w:pPr>
        <w:spacing w:line="36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Testvérek két út van előttünk. Hagyhat</w:t>
      </w:r>
      <w:r w:rsidR="00D56512">
        <w:rPr>
          <w:rFonts w:ascii="Times New Roman" w:hAnsi="Times New Roman" w:cs="Times New Roman"/>
          <w:color w:val="333333"/>
          <w:sz w:val="24"/>
          <w:szCs w:val="24"/>
          <w:shd w:val="clear" w:color="auto" w:fill="FFFFFF"/>
        </w:rPr>
        <w:t>od</w:t>
      </w:r>
      <w:r>
        <w:rPr>
          <w:rFonts w:ascii="Times New Roman" w:hAnsi="Times New Roman" w:cs="Times New Roman"/>
          <w:color w:val="333333"/>
          <w:sz w:val="24"/>
          <w:szCs w:val="24"/>
          <w:shd w:val="clear" w:color="auto" w:fill="FFFFFF"/>
        </w:rPr>
        <w:t xml:space="preserve">, hogy ahogyan a bikali evangélikus templom életveszélyessé vált az emberi hanyagság, nemtörődömség, lustaság és </w:t>
      </w:r>
      <w:r w:rsidR="00D56512">
        <w:rPr>
          <w:rFonts w:ascii="Times New Roman" w:hAnsi="Times New Roman" w:cs="Times New Roman"/>
          <w:color w:val="333333"/>
          <w:sz w:val="24"/>
          <w:szCs w:val="24"/>
          <w:shd w:val="clear" w:color="auto" w:fill="FFFFFF"/>
        </w:rPr>
        <w:t>könnyelműség miatt és le kellett bontani, úgy a te személyes hitedben is ugyanez játszódjon le, hogy végleg lebontásra kerüljön, mert már csak életveszélyes romhalmaz, ketté törött, önmagával meghasonlott, kihalt épület. Vagy pedig komolyan vágy</w:t>
      </w:r>
      <w:r w:rsidR="002D2DC1">
        <w:rPr>
          <w:rFonts w:ascii="Times New Roman" w:hAnsi="Times New Roman" w:cs="Times New Roman"/>
          <w:color w:val="333333"/>
          <w:sz w:val="24"/>
          <w:szCs w:val="24"/>
          <w:shd w:val="clear" w:color="auto" w:fill="FFFFFF"/>
        </w:rPr>
        <w:t>hatod</w:t>
      </w:r>
      <w:r w:rsidR="00D56512">
        <w:rPr>
          <w:rFonts w:ascii="Times New Roman" w:hAnsi="Times New Roman" w:cs="Times New Roman"/>
          <w:color w:val="333333"/>
          <w:sz w:val="24"/>
          <w:szCs w:val="24"/>
          <w:shd w:val="clear" w:color="auto" w:fill="FFFFFF"/>
        </w:rPr>
        <w:t>, hogy Isten akarata, az evangélium öröme végre ünnepet, dicsőítést zengő templomot formáljon belőled és hagy</w:t>
      </w:r>
      <w:r w:rsidR="002D2DC1">
        <w:rPr>
          <w:rFonts w:ascii="Times New Roman" w:hAnsi="Times New Roman" w:cs="Times New Roman"/>
          <w:color w:val="333333"/>
          <w:sz w:val="24"/>
          <w:szCs w:val="24"/>
          <w:shd w:val="clear" w:color="auto" w:fill="FFFFFF"/>
        </w:rPr>
        <w:t>hat</w:t>
      </w:r>
      <w:r w:rsidR="00D56512">
        <w:rPr>
          <w:rFonts w:ascii="Times New Roman" w:hAnsi="Times New Roman" w:cs="Times New Roman"/>
          <w:color w:val="333333"/>
          <w:sz w:val="24"/>
          <w:szCs w:val="24"/>
          <w:shd w:val="clear" w:color="auto" w:fill="FFFFFF"/>
        </w:rPr>
        <w:t xml:space="preserve">od, hogy </w:t>
      </w:r>
      <w:r w:rsidR="009E2BC9">
        <w:rPr>
          <w:rFonts w:ascii="Times New Roman" w:hAnsi="Times New Roman" w:cs="Times New Roman"/>
          <w:color w:val="333333"/>
          <w:sz w:val="24"/>
          <w:szCs w:val="24"/>
          <w:shd w:val="clear" w:color="auto" w:fill="FFFFFF"/>
        </w:rPr>
        <w:t xml:space="preserve">így </w:t>
      </w:r>
      <w:r w:rsidR="00D56512">
        <w:rPr>
          <w:rFonts w:ascii="Times New Roman" w:hAnsi="Times New Roman" w:cs="Times New Roman"/>
          <w:color w:val="333333"/>
          <w:sz w:val="24"/>
          <w:szCs w:val="24"/>
          <w:shd w:val="clear" w:color="auto" w:fill="FFFFFF"/>
        </w:rPr>
        <w:t xml:space="preserve">teljesen megváltoztasson az Úr. Neked ugyanúgy, semmi mást nem kell tenned, mint a pásztoroknak: </w:t>
      </w:r>
      <w:r w:rsidR="009E2BC9">
        <w:rPr>
          <w:rFonts w:ascii="Times New Roman" w:hAnsi="Times New Roman" w:cs="Times New Roman"/>
          <w:color w:val="333333"/>
          <w:sz w:val="24"/>
          <w:szCs w:val="24"/>
          <w:shd w:val="clear" w:color="auto" w:fill="FFFFFF"/>
        </w:rPr>
        <w:t xml:space="preserve">merj örülni az örömhírnek és ne tartsd magadban! Biztosan van egy olyan ember, akiről tudod, hogy jó lenne felhívni és nem csak annyit mondani neki, hogy: „Boldog karácsonyt!”, hanem megosztani vele az örömhírt: </w:t>
      </w:r>
      <w:r w:rsidR="009E2BC9">
        <w:rPr>
          <w:rFonts w:ascii="Times New Roman" w:hAnsi="Times New Roman" w:cs="Times New Roman"/>
          <w:color w:val="333333"/>
          <w:sz w:val="24"/>
          <w:szCs w:val="24"/>
          <w:shd w:val="clear" w:color="auto" w:fill="FFFFFF"/>
        </w:rPr>
        <w:lastRenderedPageBreak/>
        <w:t xml:space="preserve">„Üdvözítő született, Krisztus jelen akar lenni az életedben!”. Nem kell számszerűsítve tömegeket megtérítened, csak, ahogyan az ének is mondja: „jöjj, add tovább a jó hírt”! </w:t>
      </w:r>
      <w:r w:rsidR="00472250">
        <w:rPr>
          <w:rFonts w:ascii="Times New Roman" w:hAnsi="Times New Roman" w:cs="Times New Roman"/>
          <w:color w:val="333333"/>
          <w:sz w:val="24"/>
          <w:szCs w:val="24"/>
          <w:shd w:val="clear" w:color="auto" w:fill="FFFFFF"/>
        </w:rPr>
        <w:t>Erre hív téged is ma az ige: Jöjj és add tovább a jó hírt!</w:t>
      </w:r>
      <w:r w:rsidR="00472250">
        <w:rPr>
          <w:rFonts w:ascii="Times New Roman" w:hAnsi="Times New Roman" w:cs="Times New Roman"/>
          <w:color w:val="333333"/>
          <w:sz w:val="24"/>
          <w:szCs w:val="24"/>
          <w:shd w:val="clear" w:color="auto" w:fill="FFFFFF"/>
        </w:rPr>
        <w:br/>
        <w:t>Húzhatod is persze a szád, játszhatod a flegmát, mint anno az én egyik csoportom, vagy mint a másik hagyhatod, hogy Isten bevonjon ebbe az ünnepbe és igazi, folyamatos örömélménnyé legyen a hited. Krisztusért már nincs akadály, rajtad áll! Ámen</w:t>
      </w:r>
    </w:p>
    <w:sectPr w:rsidR="00C661FB" w:rsidRPr="00C661FB" w:rsidSect="002934D5">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686C" w14:textId="77777777" w:rsidR="00CF1169" w:rsidRDefault="00CF1169" w:rsidP="00357F1A">
      <w:pPr>
        <w:spacing w:after="0" w:line="240" w:lineRule="auto"/>
      </w:pPr>
      <w:r>
        <w:separator/>
      </w:r>
    </w:p>
  </w:endnote>
  <w:endnote w:type="continuationSeparator" w:id="0">
    <w:p w14:paraId="7AB1D3E1" w14:textId="77777777" w:rsidR="00CF1169" w:rsidRDefault="00CF1169" w:rsidP="0035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35957"/>
      <w:docPartObj>
        <w:docPartGallery w:val="Page Numbers (Bottom of Page)"/>
        <w:docPartUnique/>
      </w:docPartObj>
    </w:sdtPr>
    <w:sdtContent>
      <w:p w14:paraId="554537A5" w14:textId="2492FDEE" w:rsidR="00357F1A" w:rsidRDefault="00357F1A">
        <w:pPr>
          <w:pStyle w:val="llb"/>
          <w:jc w:val="right"/>
        </w:pPr>
        <w:r>
          <w:fldChar w:fldCharType="begin"/>
        </w:r>
        <w:r>
          <w:instrText>PAGE   \* MERGEFORMAT</w:instrText>
        </w:r>
        <w:r>
          <w:fldChar w:fldCharType="separate"/>
        </w:r>
        <w:r>
          <w:t>2</w:t>
        </w:r>
        <w:r>
          <w:fldChar w:fldCharType="end"/>
        </w:r>
      </w:p>
    </w:sdtContent>
  </w:sdt>
  <w:p w14:paraId="13D59100" w14:textId="77777777" w:rsidR="00357F1A" w:rsidRDefault="00357F1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8D58" w14:textId="77777777" w:rsidR="00CF1169" w:rsidRDefault="00CF1169" w:rsidP="00357F1A">
      <w:pPr>
        <w:spacing w:after="0" w:line="240" w:lineRule="auto"/>
      </w:pPr>
      <w:r>
        <w:separator/>
      </w:r>
    </w:p>
  </w:footnote>
  <w:footnote w:type="continuationSeparator" w:id="0">
    <w:p w14:paraId="31E809C7" w14:textId="77777777" w:rsidR="00CF1169" w:rsidRDefault="00CF1169" w:rsidP="00357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89"/>
    <w:rsid w:val="002934D5"/>
    <w:rsid w:val="002D2DC1"/>
    <w:rsid w:val="00357F1A"/>
    <w:rsid w:val="0038314B"/>
    <w:rsid w:val="003D2913"/>
    <w:rsid w:val="00472250"/>
    <w:rsid w:val="004E2289"/>
    <w:rsid w:val="005860D1"/>
    <w:rsid w:val="005A4F38"/>
    <w:rsid w:val="005C6158"/>
    <w:rsid w:val="00671F0C"/>
    <w:rsid w:val="00730300"/>
    <w:rsid w:val="008F7A9D"/>
    <w:rsid w:val="009E2BC9"/>
    <w:rsid w:val="00C57473"/>
    <w:rsid w:val="00C661FB"/>
    <w:rsid w:val="00C83384"/>
    <w:rsid w:val="00CF1169"/>
    <w:rsid w:val="00D56512"/>
    <w:rsid w:val="00D72E98"/>
    <w:rsid w:val="00F91F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912D"/>
  <w15:chartTrackingRefBased/>
  <w15:docId w15:val="{139EB160-537E-4286-8C99-9AD19723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4E2289"/>
  </w:style>
  <w:style w:type="paragraph" w:styleId="lfej">
    <w:name w:val="header"/>
    <w:basedOn w:val="Norml"/>
    <w:link w:val="lfejChar"/>
    <w:uiPriority w:val="99"/>
    <w:unhideWhenUsed/>
    <w:rsid w:val="00357F1A"/>
    <w:pPr>
      <w:tabs>
        <w:tab w:val="center" w:pos="4536"/>
        <w:tab w:val="right" w:pos="9072"/>
      </w:tabs>
      <w:spacing w:after="0" w:line="240" w:lineRule="auto"/>
    </w:pPr>
  </w:style>
  <w:style w:type="character" w:customStyle="1" w:styleId="lfejChar">
    <w:name w:val="Élőfej Char"/>
    <w:basedOn w:val="Bekezdsalapbettpusa"/>
    <w:link w:val="lfej"/>
    <w:uiPriority w:val="99"/>
    <w:rsid w:val="00357F1A"/>
  </w:style>
  <w:style w:type="paragraph" w:styleId="llb">
    <w:name w:val="footer"/>
    <w:basedOn w:val="Norml"/>
    <w:link w:val="llbChar"/>
    <w:uiPriority w:val="99"/>
    <w:unhideWhenUsed/>
    <w:rsid w:val="00357F1A"/>
    <w:pPr>
      <w:tabs>
        <w:tab w:val="center" w:pos="4536"/>
        <w:tab w:val="right" w:pos="9072"/>
      </w:tabs>
      <w:spacing w:after="0" w:line="240" w:lineRule="auto"/>
    </w:pPr>
  </w:style>
  <w:style w:type="character" w:customStyle="1" w:styleId="llbChar">
    <w:name w:val="Élőláb Char"/>
    <w:basedOn w:val="Bekezdsalapbettpusa"/>
    <w:link w:val="llb"/>
    <w:uiPriority w:val="99"/>
    <w:rsid w:val="0035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1051</Words>
  <Characters>7252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5</cp:revision>
  <cp:lastPrinted>2023-12-25T22:34:00Z</cp:lastPrinted>
  <dcterms:created xsi:type="dcterms:W3CDTF">2023-12-23T11:24:00Z</dcterms:created>
  <dcterms:modified xsi:type="dcterms:W3CDTF">2023-12-27T12:49:00Z</dcterms:modified>
</cp:coreProperties>
</file>