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11DD" w14:textId="5A059774" w:rsidR="00790E41" w:rsidRDefault="001E16E5" w:rsidP="001E16E5">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23901449" w14:textId="09AF0D60" w:rsidR="001E16E5" w:rsidRDefault="001E16E5" w:rsidP="00B66173">
      <w:pPr>
        <w:spacing w:line="276" w:lineRule="auto"/>
        <w:rPr>
          <w:rFonts w:ascii="Times New Roman" w:hAnsi="Times New Roman" w:cs="Times New Roman"/>
          <w:i/>
          <w:iCs/>
          <w:sz w:val="24"/>
          <w:szCs w:val="24"/>
        </w:rPr>
      </w:pPr>
      <w:proofErr w:type="spellStart"/>
      <w:r w:rsidRPr="001E16E5">
        <w:rPr>
          <w:rFonts w:ascii="Times New Roman" w:hAnsi="Times New Roman" w:cs="Times New Roman"/>
          <w:sz w:val="24"/>
          <w:szCs w:val="24"/>
          <w:u w:val="single"/>
        </w:rPr>
        <w:t>Jn</w:t>
      </w:r>
      <w:proofErr w:type="spellEnd"/>
      <w:r w:rsidRPr="001E16E5">
        <w:rPr>
          <w:rFonts w:ascii="Times New Roman" w:hAnsi="Times New Roman" w:cs="Times New Roman"/>
          <w:sz w:val="24"/>
          <w:szCs w:val="24"/>
          <w:u w:val="single"/>
        </w:rPr>
        <w:t xml:space="preserve"> 18, 33-38</w:t>
      </w:r>
      <w:r>
        <w:rPr>
          <w:rFonts w:ascii="Times New Roman" w:hAnsi="Times New Roman" w:cs="Times New Roman"/>
          <w:sz w:val="24"/>
          <w:szCs w:val="24"/>
          <w:u w:val="single"/>
        </w:rPr>
        <w:br/>
      </w:r>
      <w:r w:rsidRPr="001E16E5">
        <w:rPr>
          <w:rFonts w:ascii="Times New Roman" w:hAnsi="Times New Roman" w:cs="Times New Roman"/>
          <w:i/>
          <w:iCs/>
          <w:sz w:val="24"/>
          <w:szCs w:val="24"/>
        </w:rPr>
        <w:t xml:space="preserve">Pilátus azután ismét bement a helytartóságra, behívatta Jézust, és megkérdezte tőle: Te vagy a zsidók királya? </w:t>
      </w:r>
      <w:r w:rsidRPr="001E16E5">
        <w:rPr>
          <w:rStyle w:val="text-muted"/>
          <w:rFonts w:ascii="Times New Roman" w:hAnsi="Times New Roman" w:cs="Times New Roman"/>
          <w:i/>
          <w:iCs/>
          <w:sz w:val="24"/>
          <w:szCs w:val="24"/>
          <w:vertAlign w:val="superscript"/>
        </w:rPr>
        <w:t>34</w:t>
      </w:r>
      <w:r w:rsidRPr="001E16E5">
        <w:rPr>
          <w:rFonts w:ascii="Times New Roman" w:hAnsi="Times New Roman" w:cs="Times New Roman"/>
          <w:i/>
          <w:iCs/>
          <w:sz w:val="24"/>
          <w:szCs w:val="24"/>
        </w:rPr>
        <w:t xml:space="preserve">Jézus viszont ezt kérdezte tőle: Magadtól mondod ezt, vagy mások mondták neked rólam? </w:t>
      </w:r>
      <w:r w:rsidRPr="001E16E5">
        <w:rPr>
          <w:rStyle w:val="text-muted"/>
          <w:rFonts w:ascii="Times New Roman" w:hAnsi="Times New Roman" w:cs="Times New Roman"/>
          <w:i/>
          <w:iCs/>
          <w:sz w:val="24"/>
          <w:szCs w:val="24"/>
          <w:vertAlign w:val="superscript"/>
        </w:rPr>
        <w:t>35</w:t>
      </w:r>
      <w:r w:rsidRPr="001E16E5">
        <w:rPr>
          <w:rFonts w:ascii="Times New Roman" w:hAnsi="Times New Roman" w:cs="Times New Roman"/>
          <w:i/>
          <w:iCs/>
          <w:sz w:val="24"/>
          <w:szCs w:val="24"/>
        </w:rPr>
        <w:t xml:space="preserve">Pilátus erre így szólt: Hát zsidó vagyok én? A te néped és a főpapok adtak át nekem téged: Mit tettél? </w:t>
      </w:r>
      <w:r w:rsidRPr="001E16E5">
        <w:rPr>
          <w:rStyle w:val="text-muted"/>
          <w:rFonts w:ascii="Times New Roman" w:hAnsi="Times New Roman" w:cs="Times New Roman"/>
          <w:i/>
          <w:iCs/>
          <w:sz w:val="24"/>
          <w:szCs w:val="24"/>
          <w:vertAlign w:val="superscript"/>
        </w:rPr>
        <w:t>36</w:t>
      </w:r>
      <w:r w:rsidRPr="001E16E5">
        <w:rPr>
          <w:rFonts w:ascii="Times New Roman" w:hAnsi="Times New Roman" w:cs="Times New Roman"/>
          <w:i/>
          <w:iCs/>
          <w:sz w:val="24"/>
          <w:szCs w:val="24"/>
        </w:rPr>
        <w:t xml:space="preserve">Jézus így felelt: Az én országom nem e világból való: ha ebből a világból való volna, az én szolgáim harcolnának, hogy ne jussak a zsidók kezére. De az én országom nem innen való. </w:t>
      </w:r>
      <w:r w:rsidRPr="001E16E5">
        <w:rPr>
          <w:rStyle w:val="text-muted"/>
          <w:rFonts w:ascii="Times New Roman" w:hAnsi="Times New Roman" w:cs="Times New Roman"/>
          <w:i/>
          <w:iCs/>
          <w:sz w:val="24"/>
          <w:szCs w:val="24"/>
          <w:vertAlign w:val="superscript"/>
        </w:rPr>
        <w:t>37</w:t>
      </w:r>
      <w:r w:rsidRPr="001E16E5">
        <w:rPr>
          <w:rFonts w:ascii="Times New Roman" w:hAnsi="Times New Roman" w:cs="Times New Roman"/>
          <w:i/>
          <w:iCs/>
          <w:sz w:val="24"/>
          <w:szCs w:val="24"/>
        </w:rPr>
        <w:t xml:space="preserve">Pilátus ezt mondta neki: Akkor mégis király vagy te? Jézus így válaszolt: Te mondod, hogy király vagyok. Én azért születtem, és azért jöttem a világba, hogy bizonyságot tegyek az igazságról: mindenki, aki az igazságból való, hallgat az én </w:t>
      </w:r>
      <w:proofErr w:type="spellStart"/>
      <w:r w:rsidRPr="001E16E5">
        <w:rPr>
          <w:rFonts w:ascii="Times New Roman" w:hAnsi="Times New Roman" w:cs="Times New Roman"/>
          <w:i/>
          <w:iCs/>
          <w:sz w:val="24"/>
          <w:szCs w:val="24"/>
        </w:rPr>
        <w:t>szavamra</w:t>
      </w:r>
      <w:proofErr w:type="spellEnd"/>
      <w:r w:rsidRPr="001E16E5">
        <w:rPr>
          <w:rFonts w:ascii="Times New Roman" w:hAnsi="Times New Roman" w:cs="Times New Roman"/>
          <w:i/>
          <w:iCs/>
          <w:sz w:val="24"/>
          <w:szCs w:val="24"/>
        </w:rPr>
        <w:t xml:space="preserve">. </w:t>
      </w:r>
      <w:r w:rsidRPr="001E16E5">
        <w:rPr>
          <w:rStyle w:val="text-muted"/>
          <w:rFonts w:ascii="Times New Roman" w:hAnsi="Times New Roman" w:cs="Times New Roman"/>
          <w:i/>
          <w:iCs/>
          <w:sz w:val="24"/>
          <w:szCs w:val="24"/>
          <w:vertAlign w:val="superscript"/>
        </w:rPr>
        <w:t>38</w:t>
      </w:r>
      <w:r w:rsidRPr="001E16E5">
        <w:rPr>
          <w:rFonts w:ascii="Times New Roman" w:hAnsi="Times New Roman" w:cs="Times New Roman"/>
          <w:i/>
          <w:iCs/>
          <w:sz w:val="24"/>
          <w:szCs w:val="24"/>
        </w:rPr>
        <w:t>Pilátus ezt kérdezte tőle: Mi az igazság?</w:t>
      </w:r>
      <w:r w:rsidRPr="001E16E5">
        <w:rPr>
          <w:rFonts w:ascii="Times New Roman" w:hAnsi="Times New Roman" w:cs="Times New Roman"/>
          <w:i/>
          <w:iCs/>
          <w:sz w:val="24"/>
          <w:szCs w:val="24"/>
        </w:rPr>
        <w:br/>
        <w:t>Miután ezt mondta, ismét kiment a zsidókhoz, és így szólt hozzájuk: Én nem találok benne semmiféle bűnt.</w:t>
      </w:r>
    </w:p>
    <w:p w14:paraId="6EDB9852" w14:textId="77777777" w:rsidR="001E16E5" w:rsidRDefault="001E16E5" w:rsidP="001E16E5">
      <w:pPr>
        <w:spacing w:line="360" w:lineRule="auto"/>
        <w:rPr>
          <w:rFonts w:ascii="Times New Roman" w:hAnsi="Times New Roman" w:cs="Times New Roman"/>
          <w:sz w:val="24"/>
          <w:szCs w:val="24"/>
        </w:rPr>
      </w:pPr>
    </w:p>
    <w:p w14:paraId="1BA0BFD8" w14:textId="56E01D94" w:rsidR="001E16E5" w:rsidRDefault="001E16E5" w:rsidP="001E16E5">
      <w:pPr>
        <w:spacing w:line="360" w:lineRule="auto"/>
        <w:rPr>
          <w:rFonts w:ascii="Times New Roman" w:hAnsi="Times New Roman" w:cs="Times New Roman"/>
          <w:sz w:val="24"/>
          <w:szCs w:val="24"/>
        </w:rPr>
      </w:pPr>
      <w:r>
        <w:rPr>
          <w:rFonts w:ascii="Times New Roman" w:hAnsi="Times New Roman" w:cs="Times New Roman"/>
          <w:sz w:val="24"/>
          <w:szCs w:val="24"/>
        </w:rPr>
        <w:t>Krisztus által megszólított Gyülekezet!</w:t>
      </w:r>
    </w:p>
    <w:p w14:paraId="118282C9" w14:textId="04CABE27" w:rsidR="001E16E5" w:rsidRDefault="00E77AA2" w:rsidP="001E16E5">
      <w:pPr>
        <w:spacing w:line="360" w:lineRule="auto"/>
        <w:rPr>
          <w:rFonts w:ascii="Times New Roman" w:hAnsi="Times New Roman" w:cs="Times New Roman"/>
          <w:sz w:val="24"/>
          <w:szCs w:val="24"/>
        </w:rPr>
      </w:pPr>
      <w:r>
        <w:rPr>
          <w:rFonts w:ascii="Times New Roman" w:hAnsi="Times New Roman" w:cs="Times New Roman"/>
          <w:sz w:val="24"/>
          <w:szCs w:val="24"/>
        </w:rPr>
        <w:t xml:space="preserve">Mind tudjuk, hogy egy-egy ember megismeréséhez, megítéléshez nem elég, ha egyszer találkozunk vele és </w:t>
      </w:r>
      <w:r w:rsidR="00E331B7">
        <w:rPr>
          <w:rFonts w:ascii="Times New Roman" w:hAnsi="Times New Roman" w:cs="Times New Roman"/>
          <w:sz w:val="24"/>
          <w:szCs w:val="24"/>
        </w:rPr>
        <w:t xml:space="preserve">ez </w:t>
      </w:r>
      <w:r>
        <w:rPr>
          <w:rFonts w:ascii="Times New Roman" w:hAnsi="Times New Roman" w:cs="Times New Roman"/>
          <w:sz w:val="24"/>
          <w:szCs w:val="24"/>
        </w:rPr>
        <w:lastRenderedPageBreak/>
        <w:t xml:space="preserve">nem csak azért igaz, mert kevés hozzá az idő, hanem mert jó látni, megismerni többféle élethelyzetében, szerepkörében és úgy alkotni róla teljes képet. Ha valaki engem csak úgy lát, mint lelkipásztor, aki a szószéken áll, vagy épp csak úgy, mint hitoktató a másodikosok között, vagy, mint </w:t>
      </w:r>
      <w:proofErr w:type="gramStart"/>
      <w:r>
        <w:rPr>
          <w:rFonts w:ascii="Times New Roman" w:hAnsi="Times New Roman" w:cs="Times New Roman"/>
          <w:sz w:val="24"/>
          <w:szCs w:val="24"/>
        </w:rPr>
        <w:t>munkatárs,</w:t>
      </w:r>
      <w:proofErr w:type="gramEnd"/>
      <w:r>
        <w:rPr>
          <w:rFonts w:ascii="Times New Roman" w:hAnsi="Times New Roman" w:cs="Times New Roman"/>
          <w:sz w:val="24"/>
          <w:szCs w:val="24"/>
        </w:rPr>
        <w:t xml:space="preserve"> vagy apuka, vagy mint férj, esetleg, mint egy barát az éppen adott környezetekben, akkor bizony némileg más és más képet fog rólam alkotni. Kicsit olyan ez, mint amikor fényképezővel képet készítünk többen, de az adott képből más-más helyekre esik a fókusz. Igen, ott lesz a képen, nagyjából mindenkinek ugyanaz, de az, hogy mi lesz éles, igazán jól látható és hangsúlyos, az bizony már eltérő lesz. Azonban minél több fényképet vizsgálunk így meg, annál több részlet válik egyértelművé és ezáltal tisztul, jobban érthetővé válik a kép egésze is. </w:t>
      </w:r>
      <w:r>
        <w:rPr>
          <w:rFonts w:ascii="Times New Roman" w:hAnsi="Times New Roman" w:cs="Times New Roman"/>
          <w:sz w:val="24"/>
          <w:szCs w:val="24"/>
        </w:rPr>
        <w:br/>
        <w:t>Ahogy egy embernél is</w:t>
      </w:r>
      <w:r w:rsidR="005E1440">
        <w:rPr>
          <w:rFonts w:ascii="Times New Roman" w:hAnsi="Times New Roman" w:cs="Times New Roman"/>
          <w:sz w:val="24"/>
          <w:szCs w:val="24"/>
        </w:rPr>
        <w:t>:</w:t>
      </w:r>
      <w:r>
        <w:rPr>
          <w:rFonts w:ascii="Times New Roman" w:hAnsi="Times New Roman" w:cs="Times New Roman"/>
          <w:sz w:val="24"/>
          <w:szCs w:val="24"/>
        </w:rPr>
        <w:t xml:space="preserve"> minél több oldalról, minél több élethelyzetében ismer</w:t>
      </w:r>
      <w:r w:rsidR="005E1440">
        <w:rPr>
          <w:rFonts w:ascii="Times New Roman" w:hAnsi="Times New Roman" w:cs="Times New Roman"/>
          <w:sz w:val="24"/>
          <w:szCs w:val="24"/>
        </w:rPr>
        <w:t>jük meg, annál érthetőbb lesz az ő teljes lénye, aki</w:t>
      </w:r>
      <w:r w:rsidR="00E331B7">
        <w:rPr>
          <w:rFonts w:ascii="Times New Roman" w:hAnsi="Times New Roman" w:cs="Times New Roman"/>
          <w:sz w:val="24"/>
          <w:szCs w:val="24"/>
        </w:rPr>
        <w:t>t</w:t>
      </w:r>
      <w:r w:rsidR="005E1440">
        <w:rPr>
          <w:rFonts w:ascii="Times New Roman" w:hAnsi="Times New Roman" w:cs="Times New Roman"/>
          <w:sz w:val="24"/>
          <w:szCs w:val="24"/>
        </w:rPr>
        <w:t xml:space="preserve"> ugyan eredetileg is láttunk kicsit homályosan, kicsit elmosódva, de ismerni még nem ismertünk. </w:t>
      </w:r>
      <w:r w:rsidR="00C84B5E">
        <w:rPr>
          <w:rFonts w:ascii="Times New Roman" w:hAnsi="Times New Roman" w:cs="Times New Roman"/>
          <w:sz w:val="24"/>
          <w:szCs w:val="24"/>
        </w:rPr>
        <w:br/>
        <w:t xml:space="preserve">Ahogyan a gyerekek számára sokszor el szoktuk </w:t>
      </w:r>
      <w:r w:rsidR="00C84B5E">
        <w:rPr>
          <w:rFonts w:ascii="Times New Roman" w:hAnsi="Times New Roman" w:cs="Times New Roman"/>
          <w:sz w:val="24"/>
          <w:szCs w:val="24"/>
        </w:rPr>
        <w:lastRenderedPageBreak/>
        <w:t xml:space="preserve">mondani, hogy gonoszkodás, kirekesztés helyett, inkább ismerjétek és értsétek meg a másikat, úgy ennek fontosságát a felnőttek számára sem árt hangsúlyozni. </w:t>
      </w:r>
      <w:r w:rsidR="00C84B5E">
        <w:rPr>
          <w:rFonts w:ascii="Times New Roman" w:hAnsi="Times New Roman" w:cs="Times New Roman"/>
          <w:sz w:val="24"/>
          <w:szCs w:val="24"/>
        </w:rPr>
        <w:br/>
        <w:t>Mi is vagyunk úgy, hogy egyoldalúan alkotunk képet, még úgy is, hogy az értelmünkkel tudjuk, hogy ez helytelen. Sőt az sem példanélküli, hogy ugyan több oldalról is van rálátásunk, de nem vesszük a fáradtsággot, hogy megalkossuk az igazi képet. Hogy mi az igazság, az nem mindig izgat minket se. Megmaradunk valamilyen leegyszerűsítésnél, mert nekünk az is elég</w:t>
      </w:r>
      <w:r w:rsidR="00041943">
        <w:rPr>
          <w:rFonts w:ascii="Times New Roman" w:hAnsi="Times New Roman" w:cs="Times New Roman"/>
          <w:sz w:val="24"/>
          <w:szCs w:val="24"/>
        </w:rPr>
        <w:t>:</w:t>
      </w:r>
      <w:r w:rsidR="00C84B5E">
        <w:rPr>
          <w:rFonts w:ascii="Times New Roman" w:hAnsi="Times New Roman" w:cs="Times New Roman"/>
          <w:sz w:val="24"/>
          <w:szCs w:val="24"/>
        </w:rPr>
        <w:t xml:space="preserve"> </w:t>
      </w:r>
      <w:r w:rsidR="00041943">
        <w:rPr>
          <w:rFonts w:ascii="Times New Roman" w:hAnsi="Times New Roman" w:cs="Times New Roman"/>
          <w:sz w:val="24"/>
          <w:szCs w:val="24"/>
        </w:rPr>
        <w:t>nincs időm, nincs erőm, nincs kedvem többet beletenni a dologba. „Érd</w:t>
      </w:r>
      <w:r w:rsidR="00E331B7">
        <w:rPr>
          <w:rFonts w:ascii="Times New Roman" w:hAnsi="Times New Roman" w:cs="Times New Roman"/>
          <w:sz w:val="24"/>
          <w:szCs w:val="24"/>
        </w:rPr>
        <w:t>e</w:t>
      </w:r>
      <w:r w:rsidR="00041943">
        <w:rPr>
          <w:rFonts w:ascii="Times New Roman" w:hAnsi="Times New Roman" w:cs="Times New Roman"/>
          <w:sz w:val="24"/>
          <w:szCs w:val="24"/>
        </w:rPr>
        <w:t xml:space="preserve">kel ez engem? Kell ezzel nekem fárasztanom magam?” – inkább legyintünk. </w:t>
      </w:r>
      <w:r w:rsidR="00041943">
        <w:rPr>
          <w:rFonts w:ascii="Times New Roman" w:hAnsi="Times New Roman" w:cs="Times New Roman"/>
          <w:sz w:val="24"/>
          <w:szCs w:val="24"/>
        </w:rPr>
        <w:br/>
        <w:t>Egy egyszerű illusztrációt engedjenek még meg a testvérek! Látok egy oldalról egy körlapot. Aztán egy másik oldalról látok egy tégla</w:t>
      </w:r>
      <w:r w:rsidR="00E331B7">
        <w:rPr>
          <w:rFonts w:ascii="Times New Roman" w:hAnsi="Times New Roman" w:cs="Times New Roman"/>
          <w:sz w:val="24"/>
          <w:szCs w:val="24"/>
        </w:rPr>
        <w:t>lapot</w:t>
      </w:r>
      <w:r w:rsidR="00041943">
        <w:rPr>
          <w:rFonts w:ascii="Times New Roman" w:hAnsi="Times New Roman" w:cs="Times New Roman"/>
          <w:sz w:val="24"/>
          <w:szCs w:val="24"/>
        </w:rPr>
        <w:t>. Ezek</w:t>
      </w:r>
      <w:r w:rsidR="00E331B7">
        <w:rPr>
          <w:rFonts w:ascii="Times New Roman" w:hAnsi="Times New Roman" w:cs="Times New Roman"/>
          <w:sz w:val="24"/>
          <w:szCs w:val="24"/>
        </w:rPr>
        <w:t xml:space="preserve"> ugyan</w:t>
      </w:r>
      <w:r w:rsidR="00041943">
        <w:rPr>
          <w:rFonts w:ascii="Times New Roman" w:hAnsi="Times New Roman" w:cs="Times New Roman"/>
          <w:sz w:val="24"/>
          <w:szCs w:val="24"/>
        </w:rPr>
        <w:t xml:space="preserve"> csak sík képek, de </w:t>
      </w:r>
      <w:r w:rsidR="00E331B7">
        <w:rPr>
          <w:rFonts w:ascii="Times New Roman" w:hAnsi="Times New Roman" w:cs="Times New Roman"/>
          <w:sz w:val="24"/>
          <w:szCs w:val="24"/>
        </w:rPr>
        <w:t xml:space="preserve">valójában </w:t>
      </w:r>
      <w:r w:rsidR="00041943">
        <w:rPr>
          <w:rFonts w:ascii="Times New Roman" w:hAnsi="Times New Roman" w:cs="Times New Roman"/>
          <w:sz w:val="24"/>
          <w:szCs w:val="24"/>
        </w:rPr>
        <w:t xml:space="preserve">valamilyen teljes, a térben létező testet látok. Ha nem érdekel különösebben, ha nem akarom összerakni a képet, akkor nem fogom felismerni, hogy mivel is állok szemben. Ha azonban meg akarom ismerni, fel akarom ismerni, akkor oda fogom szánni az időt, az erőt, a saját előfeltevéseim lebontását, közelebb </w:t>
      </w:r>
      <w:r w:rsidR="00041943">
        <w:rPr>
          <w:rFonts w:ascii="Times New Roman" w:hAnsi="Times New Roman" w:cs="Times New Roman"/>
          <w:sz w:val="24"/>
          <w:szCs w:val="24"/>
        </w:rPr>
        <w:lastRenderedPageBreak/>
        <w:t>megyek, ha kell megérintem, még több nézőpontot keresek és végül fel fogom ismer, hogy az, ami egyik oldalról körnek, a másikról téglalapnak látszott, az valójában, a tér egészében nézve egy henger.</w:t>
      </w:r>
    </w:p>
    <w:p w14:paraId="56B4DD02" w14:textId="604C6DAC" w:rsidR="00041943" w:rsidRDefault="00041943" w:rsidP="001E16E5">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igeszakaszunk nem a megszokott virágvasárnapi szakaszok egyike. </w:t>
      </w:r>
      <w:r w:rsidR="001D2C39">
        <w:rPr>
          <w:rFonts w:ascii="Times New Roman" w:hAnsi="Times New Roman" w:cs="Times New Roman"/>
          <w:sz w:val="24"/>
          <w:szCs w:val="24"/>
        </w:rPr>
        <w:t xml:space="preserve">Jézus életének egy másik pontját olvastam fel és nem tévedésből tettem ezt. Talán elsőre csodálkoztunk is, hogy ez bizony már jócskán túl van a dicsőséges, királyi bevonulás történetén, de én mégis azt mondom, hogy illeszkedő, jól eltalált ez a szakasz a mai </w:t>
      </w:r>
      <w:r w:rsidR="00E331B7">
        <w:rPr>
          <w:rFonts w:ascii="Times New Roman" w:hAnsi="Times New Roman" w:cs="Times New Roman"/>
          <w:sz w:val="24"/>
          <w:szCs w:val="24"/>
        </w:rPr>
        <w:t>ünnepre</w:t>
      </w:r>
      <w:r w:rsidR="001D2C39">
        <w:rPr>
          <w:rFonts w:ascii="Times New Roman" w:hAnsi="Times New Roman" w:cs="Times New Roman"/>
          <w:sz w:val="24"/>
          <w:szCs w:val="24"/>
        </w:rPr>
        <w:t xml:space="preserve">. </w:t>
      </w:r>
      <w:r w:rsidR="001D2C39">
        <w:rPr>
          <w:rFonts w:ascii="Times New Roman" w:hAnsi="Times New Roman" w:cs="Times New Roman"/>
          <w:sz w:val="24"/>
          <w:szCs w:val="24"/>
        </w:rPr>
        <w:br/>
        <w:t xml:space="preserve">Virágvasárnap tételmondata az agendánkban: „Az alázatos király”. Ez pedig hűségesen megjelenik itt is, csak most éppen nem a „hozsannát” kiabáló tömeg akarja sajátos elvárásai szerint királynak látni Jézust, hanem Pilátus keresi a választ, hogy miként is lehetne királynak látnia ezt a prófétát, felkentet, tanítómestert, ezt a rabláncon hozott zsidó férfit. A környezet, az élethelyzet tehát valóban más, mint amit mi megszoktunk virágvasárnaphoz kapcsolódva, de a valódi kérdés, a teljes kép nem változott. </w:t>
      </w:r>
      <w:r w:rsidR="00A460CA">
        <w:rPr>
          <w:rFonts w:ascii="Times New Roman" w:hAnsi="Times New Roman" w:cs="Times New Roman"/>
          <w:sz w:val="24"/>
          <w:szCs w:val="24"/>
        </w:rPr>
        <w:t xml:space="preserve">A kérdés ez marad: Jézus-e a </w:t>
      </w:r>
      <w:r w:rsidR="00A460CA">
        <w:rPr>
          <w:rFonts w:ascii="Times New Roman" w:hAnsi="Times New Roman" w:cs="Times New Roman"/>
          <w:sz w:val="24"/>
          <w:szCs w:val="24"/>
        </w:rPr>
        <w:lastRenderedPageBreak/>
        <w:t xml:space="preserve">Krisztus? Krisztus miféle király? Krisztust királynak tudom vallani? </w:t>
      </w:r>
      <w:r w:rsidR="00A460CA">
        <w:rPr>
          <w:rFonts w:ascii="Times New Roman" w:hAnsi="Times New Roman" w:cs="Times New Roman"/>
          <w:sz w:val="24"/>
          <w:szCs w:val="24"/>
        </w:rPr>
        <w:br/>
        <w:t>És ez az utolsó kérdés minket is válaszadásra késztető módon kell, hogy megszólítson, nekünk is épp úgy meg kell küzdenünk ezzel, mint, ahogy alapigénkben Pilátus teszi. Te valóban tudod Királyodnak vallani Krisztust?</w:t>
      </w:r>
    </w:p>
    <w:p w14:paraId="5C1F7EBF" w14:textId="2F5A4BBF" w:rsidR="00A460CA" w:rsidRDefault="00BF41C1" w:rsidP="001E16E5">
      <w:pPr>
        <w:spacing w:line="360" w:lineRule="auto"/>
        <w:rPr>
          <w:rFonts w:ascii="Times New Roman" w:hAnsi="Times New Roman" w:cs="Times New Roman"/>
          <w:sz w:val="24"/>
          <w:szCs w:val="24"/>
        </w:rPr>
      </w:pPr>
      <w:r>
        <w:rPr>
          <w:rFonts w:ascii="Times New Roman" w:hAnsi="Times New Roman" w:cs="Times New Roman"/>
          <w:sz w:val="24"/>
          <w:szCs w:val="24"/>
        </w:rPr>
        <w:t xml:space="preserve">Mai </w:t>
      </w:r>
      <w:proofErr w:type="spellStart"/>
      <w:r>
        <w:rPr>
          <w:rFonts w:ascii="Times New Roman" w:hAnsi="Times New Roman" w:cs="Times New Roman"/>
          <w:sz w:val="24"/>
          <w:szCs w:val="24"/>
        </w:rPr>
        <w:t>alapigénken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végighaladva</w:t>
      </w:r>
      <w:proofErr w:type="spellEnd"/>
      <w:r>
        <w:rPr>
          <w:rFonts w:ascii="Times New Roman" w:hAnsi="Times New Roman" w:cs="Times New Roman"/>
          <w:sz w:val="24"/>
          <w:szCs w:val="24"/>
        </w:rPr>
        <w:t xml:space="preserve"> láthatjuk, hogy Pilátus hogyan </w:t>
      </w:r>
      <w:r w:rsidR="00F84476">
        <w:rPr>
          <w:rFonts w:ascii="Times New Roman" w:hAnsi="Times New Roman" w:cs="Times New Roman"/>
          <w:sz w:val="24"/>
          <w:szCs w:val="24"/>
        </w:rPr>
        <w:t>őrlődik</w:t>
      </w:r>
      <w:r>
        <w:rPr>
          <w:rFonts w:ascii="Times New Roman" w:hAnsi="Times New Roman" w:cs="Times New Roman"/>
          <w:sz w:val="24"/>
          <w:szCs w:val="24"/>
        </w:rPr>
        <w:t xml:space="preserve"> ebben a kérdésben. És éppen azt fogjuk felfedezni, hogy nála sem a különböző nézőpontok, az információ teljessége az, ami valójában hiányzik, hanem az, hogy akar-e egyáltalán közel menni, akar-e egyáltalán személyesen érintetté </w:t>
      </w:r>
      <w:proofErr w:type="spellStart"/>
      <w:r>
        <w:rPr>
          <w:rFonts w:ascii="Times New Roman" w:hAnsi="Times New Roman" w:cs="Times New Roman"/>
          <w:sz w:val="24"/>
          <w:szCs w:val="24"/>
        </w:rPr>
        <w:t>vállni</w:t>
      </w:r>
      <w:proofErr w:type="spellEnd"/>
      <w:r>
        <w:rPr>
          <w:rFonts w:ascii="Times New Roman" w:hAnsi="Times New Roman" w:cs="Times New Roman"/>
          <w:sz w:val="24"/>
          <w:szCs w:val="24"/>
        </w:rPr>
        <w:t xml:space="preserve"> a kérdésben, hogy fel meri-e vállalni, hogy igenis neki is szól a kérdés: Kicsoda számodra Krisztus? Van-e benned odaszánás, hogy felismerd, hogy ki áll </w:t>
      </w:r>
      <w:proofErr w:type="spellStart"/>
      <w:r>
        <w:rPr>
          <w:rFonts w:ascii="Times New Roman" w:hAnsi="Times New Roman" w:cs="Times New Roman"/>
          <w:sz w:val="24"/>
          <w:szCs w:val="24"/>
        </w:rPr>
        <w:t>előtted</w:t>
      </w:r>
      <w:proofErr w:type="spellEnd"/>
      <w:r>
        <w:rPr>
          <w:rFonts w:ascii="Times New Roman" w:hAnsi="Times New Roman" w:cs="Times New Roman"/>
          <w:sz w:val="24"/>
          <w:szCs w:val="24"/>
        </w:rPr>
        <w:t xml:space="preserve">? Meg mered látni a teljes képet, vagy </w:t>
      </w:r>
      <w:r w:rsidR="00F84476">
        <w:rPr>
          <w:rFonts w:ascii="Times New Roman" w:hAnsi="Times New Roman" w:cs="Times New Roman"/>
          <w:sz w:val="24"/>
          <w:szCs w:val="24"/>
        </w:rPr>
        <w:t>maradsz inkább a sík képnél és próbálsz úgy tenni, mintha semmi közöd se lenne hozzá?</w:t>
      </w:r>
    </w:p>
    <w:p w14:paraId="1E3878A3" w14:textId="1A367BBC" w:rsidR="00EC0218" w:rsidRPr="003A4AB9" w:rsidRDefault="00F84476" w:rsidP="001E16E5">
      <w:pPr>
        <w:spacing w:line="360" w:lineRule="auto"/>
        <w:rPr>
          <w:rFonts w:ascii="Times New Roman" w:hAnsi="Times New Roman" w:cs="Times New Roman"/>
          <w:sz w:val="24"/>
          <w:szCs w:val="24"/>
        </w:rPr>
      </w:pPr>
      <w:r>
        <w:rPr>
          <w:rFonts w:ascii="Times New Roman" w:hAnsi="Times New Roman" w:cs="Times New Roman"/>
          <w:sz w:val="24"/>
          <w:szCs w:val="24"/>
        </w:rPr>
        <w:t xml:space="preserve">Jó azt tisztázni mindjárt az elején, hogy Pilátusnak, mint helytartónak biztosak lehetünk benne, hogy voltak már információi Jézusról ez előtt a találkozás előtt is. Egy helytartó már akkor sem tehette meg, hogy ne </w:t>
      </w:r>
      <w:r>
        <w:rPr>
          <w:rFonts w:ascii="Times New Roman" w:hAnsi="Times New Roman" w:cs="Times New Roman"/>
          <w:sz w:val="24"/>
          <w:szCs w:val="24"/>
        </w:rPr>
        <w:lastRenderedPageBreak/>
        <w:t xml:space="preserve">foglalkozzon egy ugyan vallási alapon szerveződő, de egyre növekvő csoporttal, akik, ha nem is számára, de belső, társadalmi, vallási feszültséget mindenképpen okozhatnak. Biztosak lehetünk benne, hogy a rómaiak is, még ha csak távolról is, de figyelemmel kísérték, Jézust és körét. Gondoljunk csak arra, hogy ma sem maradna szó nélkül, hogy valahol összegyűlik 5000 férfi és nem tudjuk mennyi nő és gyermek, majd királlyá akarnak tenni valakit. Márpedig az ötezer ember megvendégelésénél ez történik. Lehetne még sorolni a megtérő és csodákat látó római katonákat, vagy épp a </w:t>
      </w:r>
      <w:proofErr w:type="spellStart"/>
      <w:r>
        <w:rPr>
          <w:rFonts w:ascii="Times New Roman" w:hAnsi="Times New Roman" w:cs="Times New Roman"/>
          <w:sz w:val="24"/>
          <w:szCs w:val="24"/>
        </w:rPr>
        <w:t>kapernaumi</w:t>
      </w:r>
      <w:proofErr w:type="spellEnd"/>
      <w:r>
        <w:rPr>
          <w:rFonts w:ascii="Times New Roman" w:hAnsi="Times New Roman" w:cs="Times New Roman"/>
          <w:sz w:val="24"/>
          <w:szCs w:val="24"/>
        </w:rPr>
        <w:t xml:space="preserve"> századost, de egy a lényeg, Pilátus sem ekkor szembesül ezzel a kérdéssel először, hogy „kicsoda Jézus?”. </w:t>
      </w:r>
      <w:r>
        <w:rPr>
          <w:rFonts w:ascii="Times New Roman" w:hAnsi="Times New Roman" w:cs="Times New Roman"/>
          <w:sz w:val="24"/>
          <w:szCs w:val="24"/>
        </w:rPr>
        <w:br/>
        <w:t xml:space="preserve">De, ahogy ma teljesen más az, hogy </w:t>
      </w:r>
      <w:r w:rsidR="00824AC6">
        <w:rPr>
          <w:rFonts w:ascii="Times New Roman" w:hAnsi="Times New Roman" w:cs="Times New Roman"/>
          <w:sz w:val="24"/>
          <w:szCs w:val="24"/>
        </w:rPr>
        <w:t>valaki csak hall valamit Jézusról, foszlányokat ismerősöktől, túlzó pletykáknak tekintett tanúságokat, nagyszülőktől hagyományozott szófordulatokat és hagyományokat, úgy Pilátus számára is eddig távolinak tűnhetett ez az egyszerű kérdés: „Kicsoda Jézus?”. Majd</w:t>
      </w:r>
      <w:r w:rsidR="00043502">
        <w:rPr>
          <w:rFonts w:ascii="Times New Roman" w:hAnsi="Times New Roman" w:cs="Times New Roman"/>
          <w:sz w:val="24"/>
          <w:szCs w:val="24"/>
        </w:rPr>
        <w:t>,</w:t>
      </w:r>
      <w:r w:rsidR="00824AC6">
        <w:rPr>
          <w:rFonts w:ascii="Times New Roman" w:hAnsi="Times New Roman" w:cs="Times New Roman"/>
          <w:sz w:val="24"/>
          <w:szCs w:val="24"/>
        </w:rPr>
        <w:t xml:space="preserve"> ha muszáj foglalkozik vele – gondolhatta, ahogyan sokan ma is legyintenek. </w:t>
      </w:r>
      <w:r w:rsidR="00EC0218">
        <w:rPr>
          <w:rFonts w:ascii="Times New Roman" w:hAnsi="Times New Roman" w:cs="Times New Roman"/>
          <w:sz w:val="24"/>
          <w:szCs w:val="24"/>
        </w:rPr>
        <w:br/>
      </w:r>
      <w:r w:rsidR="00EC0218">
        <w:rPr>
          <w:rFonts w:ascii="Times New Roman" w:hAnsi="Times New Roman" w:cs="Times New Roman"/>
          <w:sz w:val="24"/>
          <w:szCs w:val="24"/>
        </w:rPr>
        <w:lastRenderedPageBreak/>
        <w:t>De most jön egy újabb nézőpont, a zsidó vezetés azt állítja, hogy egy lázadó, egy felségáruló, törvényszegő rendbontó ez a názáreti Jézus és átadják ítéletre. „</w:t>
      </w:r>
      <w:r w:rsidR="00EC0218" w:rsidRPr="001E16E5">
        <w:rPr>
          <w:rFonts w:ascii="Times New Roman" w:hAnsi="Times New Roman" w:cs="Times New Roman"/>
          <w:i/>
          <w:iCs/>
          <w:sz w:val="24"/>
          <w:szCs w:val="24"/>
        </w:rPr>
        <w:t>Pilátus azután ismét bement a helytartóságra, behívatta Jézust, és megkérdezte tőle: Te vagy a zsidók királya?</w:t>
      </w:r>
      <w:r w:rsidR="00EC0218">
        <w:rPr>
          <w:rFonts w:ascii="Times New Roman" w:hAnsi="Times New Roman" w:cs="Times New Roman"/>
          <w:i/>
          <w:iCs/>
          <w:sz w:val="24"/>
          <w:szCs w:val="24"/>
        </w:rPr>
        <w:t>”</w:t>
      </w:r>
      <w:r w:rsidR="00EC0218">
        <w:rPr>
          <w:rFonts w:ascii="Times New Roman" w:hAnsi="Times New Roman" w:cs="Times New Roman"/>
          <w:sz w:val="24"/>
          <w:szCs w:val="24"/>
        </w:rPr>
        <w:br/>
        <w:t xml:space="preserve">Pilátus itt nem csúfolódik Jézussal. Komolyan szólal meg a kérdés, mint bírótól a vádlott felé. Valljon színt! A zsidók királya vagy? </w:t>
      </w:r>
      <w:r w:rsidR="00EC0218">
        <w:rPr>
          <w:rFonts w:ascii="Times New Roman" w:hAnsi="Times New Roman" w:cs="Times New Roman"/>
          <w:sz w:val="24"/>
          <w:szCs w:val="24"/>
        </w:rPr>
        <w:br/>
        <w:t>Pilátus megpróbál távolságtartó maradni. Ő nem akar belebonyolódni. Ha egy elvakult forradalmár, akkor derüljön ki, ha meg el lehet hallgattatni, akkor ne csináljunk ebből túl nagy ügyet. A lényeg, hogy legyünk rajta túl minél előbb</w:t>
      </w:r>
      <w:r w:rsidR="00043502">
        <w:rPr>
          <w:rFonts w:ascii="Times New Roman" w:hAnsi="Times New Roman" w:cs="Times New Roman"/>
          <w:sz w:val="24"/>
          <w:szCs w:val="24"/>
        </w:rPr>
        <w:t>!</w:t>
      </w:r>
      <w:r w:rsidR="00043502">
        <w:rPr>
          <w:rFonts w:ascii="Times New Roman" w:hAnsi="Times New Roman" w:cs="Times New Roman"/>
          <w:sz w:val="24"/>
          <w:szCs w:val="24"/>
        </w:rPr>
        <w:br/>
        <w:t xml:space="preserve">Jézus azonban vádlottból tanú, tanúból pedig bíró lesz néhány mondat alatt és ezt bizony Pilátus is azonnal megérzi: </w:t>
      </w:r>
      <w:r w:rsidR="00043502" w:rsidRPr="00043502">
        <w:rPr>
          <w:rFonts w:ascii="Times New Roman" w:hAnsi="Times New Roman" w:cs="Times New Roman"/>
          <w:i/>
          <w:iCs/>
          <w:sz w:val="24"/>
          <w:szCs w:val="24"/>
        </w:rPr>
        <w:t xml:space="preserve">„Jézus viszont ezt kérdezte tőle: Magadtól mondod ezt, vagy mások mondták neked rólam? </w:t>
      </w:r>
      <w:r w:rsidR="00043502" w:rsidRPr="00043502">
        <w:rPr>
          <w:rStyle w:val="text-muted"/>
          <w:rFonts w:ascii="Times New Roman" w:hAnsi="Times New Roman" w:cs="Times New Roman"/>
          <w:i/>
          <w:iCs/>
          <w:sz w:val="24"/>
          <w:szCs w:val="24"/>
          <w:vertAlign w:val="superscript"/>
        </w:rPr>
        <w:t>35</w:t>
      </w:r>
      <w:r w:rsidR="00043502" w:rsidRPr="00043502">
        <w:rPr>
          <w:rFonts w:ascii="Times New Roman" w:hAnsi="Times New Roman" w:cs="Times New Roman"/>
          <w:i/>
          <w:iCs/>
          <w:sz w:val="24"/>
          <w:szCs w:val="24"/>
        </w:rPr>
        <w:t>Pilátus erre így szólt: Hát zsidó vagyok én? A te néped és a főpapok adtak át nekem téged: Mit tettél?”</w:t>
      </w:r>
      <w:r w:rsidR="00043502">
        <w:rPr>
          <w:rFonts w:ascii="Times New Roman" w:hAnsi="Times New Roman" w:cs="Times New Roman"/>
          <w:sz w:val="24"/>
          <w:szCs w:val="24"/>
        </w:rPr>
        <w:br/>
        <w:t>Jézus visszakérdez. Nem azért</w:t>
      </w:r>
      <w:r w:rsidR="00B66173">
        <w:rPr>
          <w:rFonts w:ascii="Times New Roman" w:hAnsi="Times New Roman" w:cs="Times New Roman"/>
          <w:sz w:val="24"/>
          <w:szCs w:val="24"/>
        </w:rPr>
        <w:t>,</w:t>
      </w:r>
      <w:r w:rsidR="00043502">
        <w:rPr>
          <w:rFonts w:ascii="Times New Roman" w:hAnsi="Times New Roman" w:cs="Times New Roman"/>
          <w:sz w:val="24"/>
          <w:szCs w:val="24"/>
        </w:rPr>
        <w:t xml:space="preserve"> mert rejtőzködni akar. Nem egy álruhás Mátyás király </w:t>
      </w:r>
      <w:proofErr w:type="gramStart"/>
      <w:r w:rsidR="00043502">
        <w:rPr>
          <w:rFonts w:ascii="Times New Roman" w:hAnsi="Times New Roman" w:cs="Times New Roman"/>
          <w:sz w:val="24"/>
          <w:szCs w:val="24"/>
        </w:rPr>
        <w:t>Ő</w:t>
      </w:r>
      <w:proofErr w:type="gramEnd"/>
      <w:r w:rsidR="00043502">
        <w:rPr>
          <w:rFonts w:ascii="Times New Roman" w:hAnsi="Times New Roman" w:cs="Times New Roman"/>
          <w:sz w:val="24"/>
          <w:szCs w:val="24"/>
        </w:rPr>
        <w:t xml:space="preserve"> a történetben, aki ki akarja deríteni az álcája mögül az igazságot a másik </w:t>
      </w:r>
      <w:r w:rsidR="00043502">
        <w:rPr>
          <w:rFonts w:ascii="Times New Roman" w:hAnsi="Times New Roman" w:cs="Times New Roman"/>
          <w:sz w:val="24"/>
          <w:szCs w:val="24"/>
        </w:rPr>
        <w:lastRenderedPageBreak/>
        <w:t xml:space="preserve">emberről. Jézus azért kérdez vissza, teljesen nyílt módon, hogy tudassa Pilátussal is, hogy itt nem az a kérdés, hogy mások miket mondanak. Itt az a kérdés, hogy Pilátus kinek vallja Jézust? És valóban! Teljesen lényegtelen, hogy mit tudott eddig, teljesen lényegtelen, hogy milyen váddal hozták most elé. Az egyetlen igazi kérdés, hogy ő maga, Pilátus az ő személyes érintettségében, a hit által, mit tud, mit mer megvallani Jézusról. </w:t>
      </w:r>
      <w:r w:rsidR="00043502">
        <w:rPr>
          <w:rFonts w:ascii="Times New Roman" w:hAnsi="Times New Roman" w:cs="Times New Roman"/>
          <w:sz w:val="24"/>
          <w:szCs w:val="24"/>
        </w:rPr>
        <w:br/>
        <w:t xml:space="preserve">Épp így vagyunk ezzel mi is ma. Ideig óráig mindenki hivatkozhat arra, hogy nem foglalkoztam még vele, hogy nem tanultam róla, hogy nem kaptam keresztény neveltetést, hogy tőlem mindig is távol </w:t>
      </w:r>
      <w:proofErr w:type="gramStart"/>
      <w:r w:rsidR="00043502">
        <w:rPr>
          <w:rFonts w:ascii="Times New Roman" w:hAnsi="Times New Roman" w:cs="Times New Roman"/>
          <w:sz w:val="24"/>
          <w:szCs w:val="24"/>
        </w:rPr>
        <w:t>állt,</w:t>
      </w:r>
      <w:proofErr w:type="gramEnd"/>
      <w:r w:rsidR="00043502">
        <w:rPr>
          <w:rFonts w:ascii="Times New Roman" w:hAnsi="Times New Roman" w:cs="Times New Roman"/>
          <w:sz w:val="24"/>
          <w:szCs w:val="24"/>
        </w:rPr>
        <w:t xml:space="preserve"> stb. De ez mind lényegtelen, mikor ott áll </w:t>
      </w:r>
      <w:proofErr w:type="spellStart"/>
      <w:r w:rsidR="00043502">
        <w:rPr>
          <w:rFonts w:ascii="Times New Roman" w:hAnsi="Times New Roman" w:cs="Times New Roman"/>
          <w:sz w:val="24"/>
          <w:szCs w:val="24"/>
        </w:rPr>
        <w:t>előtted</w:t>
      </w:r>
      <w:proofErr w:type="spellEnd"/>
      <w:r w:rsidR="00043502">
        <w:rPr>
          <w:rFonts w:ascii="Times New Roman" w:hAnsi="Times New Roman" w:cs="Times New Roman"/>
          <w:sz w:val="24"/>
          <w:szCs w:val="24"/>
        </w:rPr>
        <w:t xml:space="preserve"> </w:t>
      </w:r>
      <w:r w:rsidR="006D1194">
        <w:rPr>
          <w:rFonts w:ascii="Times New Roman" w:hAnsi="Times New Roman" w:cs="Times New Roman"/>
          <w:sz w:val="24"/>
          <w:szCs w:val="24"/>
        </w:rPr>
        <w:t xml:space="preserve">és </w:t>
      </w:r>
      <w:proofErr w:type="gramStart"/>
      <w:r w:rsidR="006D1194">
        <w:rPr>
          <w:rFonts w:ascii="Times New Roman" w:hAnsi="Times New Roman" w:cs="Times New Roman"/>
          <w:sz w:val="24"/>
          <w:szCs w:val="24"/>
        </w:rPr>
        <w:t>Ő</w:t>
      </w:r>
      <w:proofErr w:type="gramEnd"/>
      <w:r w:rsidR="006D1194">
        <w:rPr>
          <w:rFonts w:ascii="Times New Roman" w:hAnsi="Times New Roman" w:cs="Times New Roman"/>
          <w:sz w:val="24"/>
          <w:szCs w:val="24"/>
        </w:rPr>
        <w:t xml:space="preserve"> kérdezi meg: Kinek </w:t>
      </w:r>
      <w:proofErr w:type="spellStart"/>
      <w:r w:rsidR="006D1194">
        <w:rPr>
          <w:rFonts w:ascii="Times New Roman" w:hAnsi="Times New Roman" w:cs="Times New Roman"/>
          <w:sz w:val="24"/>
          <w:szCs w:val="24"/>
        </w:rPr>
        <w:t>vallasz</w:t>
      </w:r>
      <w:proofErr w:type="spellEnd"/>
      <w:r w:rsidR="006D1194">
        <w:rPr>
          <w:rFonts w:ascii="Times New Roman" w:hAnsi="Times New Roman" w:cs="Times New Roman"/>
          <w:sz w:val="24"/>
          <w:szCs w:val="24"/>
        </w:rPr>
        <w:t xml:space="preserve"> engem? Jelent-e neked valamit és mit, hogy Jézus a Krisztus? </w:t>
      </w:r>
      <w:r w:rsidR="007138AC">
        <w:rPr>
          <w:rFonts w:ascii="Times New Roman" w:hAnsi="Times New Roman" w:cs="Times New Roman"/>
          <w:sz w:val="24"/>
          <w:szCs w:val="24"/>
        </w:rPr>
        <w:br/>
        <w:t>Ebben a helyzetben már nagyon nehéz lenne nem személyesen, nem érintettként reagálni. És itt valóban meg is fordul valami Pilátusban, hiszen érezzük, innentől nincs uralkodói távolságtartás, innentől jön a sértett felháborodás, hiszen a bírói tisztből először tanú lesz, majd mindjárt, ahogyan rájön, hogy nem tud igaz</w:t>
      </w:r>
      <w:r w:rsidR="00B66173">
        <w:rPr>
          <w:rFonts w:ascii="Times New Roman" w:hAnsi="Times New Roman" w:cs="Times New Roman"/>
          <w:sz w:val="24"/>
          <w:szCs w:val="24"/>
        </w:rPr>
        <w:t>i</w:t>
      </w:r>
      <w:r w:rsidR="007138AC">
        <w:rPr>
          <w:rFonts w:ascii="Times New Roman" w:hAnsi="Times New Roman" w:cs="Times New Roman"/>
          <w:sz w:val="24"/>
          <w:szCs w:val="24"/>
        </w:rPr>
        <w:t xml:space="preserve"> őszinteséggel felelni és nem mer </w:t>
      </w:r>
      <w:proofErr w:type="spellStart"/>
      <w:r w:rsidR="007138AC">
        <w:rPr>
          <w:rFonts w:ascii="Times New Roman" w:hAnsi="Times New Roman" w:cs="Times New Roman"/>
          <w:sz w:val="24"/>
          <w:szCs w:val="24"/>
        </w:rPr>
        <w:t>elköteleződni</w:t>
      </w:r>
      <w:proofErr w:type="spellEnd"/>
      <w:r w:rsidR="007138AC">
        <w:rPr>
          <w:rFonts w:ascii="Times New Roman" w:hAnsi="Times New Roman" w:cs="Times New Roman"/>
          <w:sz w:val="24"/>
          <w:szCs w:val="24"/>
        </w:rPr>
        <w:t xml:space="preserve">, úgy rájön, </w:t>
      </w:r>
      <w:r w:rsidR="007138AC">
        <w:rPr>
          <w:rFonts w:ascii="Times New Roman" w:hAnsi="Times New Roman" w:cs="Times New Roman"/>
          <w:sz w:val="24"/>
          <w:szCs w:val="24"/>
        </w:rPr>
        <w:lastRenderedPageBreak/>
        <w:t xml:space="preserve">hogy pillanatok alatt vádlott lett belőle. </w:t>
      </w:r>
      <w:r w:rsidR="007138AC">
        <w:rPr>
          <w:rFonts w:ascii="Times New Roman" w:hAnsi="Times New Roman" w:cs="Times New Roman"/>
          <w:sz w:val="24"/>
          <w:szCs w:val="24"/>
        </w:rPr>
        <w:br/>
        <w:t>Jézus elmagyarázza neki, hogy Ő király, de nem evilági értelemben, hogy Ő nem a zsidókat képviseli, Ő nem akar a Római Birodalom megdöntésén munkálkodni, Ő egy teljesen másik birodalom, az Isten országának a küldötte, jelenléte. Aztán hozzáteszi:</w:t>
      </w:r>
      <w:r w:rsidR="007138AC" w:rsidRPr="007138AC">
        <w:t xml:space="preserve"> </w:t>
      </w:r>
      <w:r w:rsidR="007138AC" w:rsidRPr="007138AC">
        <w:rPr>
          <w:rFonts w:ascii="Times New Roman" w:hAnsi="Times New Roman" w:cs="Times New Roman"/>
          <w:i/>
          <w:iCs/>
          <w:sz w:val="24"/>
          <w:szCs w:val="24"/>
        </w:rPr>
        <w:t xml:space="preserve">„Én azért születtem, és azért jöttem a világba, hogy bizonyságot tegyek az igazságról: mindenki, aki az igazságból való, hallgat az én </w:t>
      </w:r>
      <w:proofErr w:type="spellStart"/>
      <w:r w:rsidR="007138AC" w:rsidRPr="007138AC">
        <w:rPr>
          <w:rFonts w:ascii="Times New Roman" w:hAnsi="Times New Roman" w:cs="Times New Roman"/>
          <w:i/>
          <w:iCs/>
          <w:sz w:val="24"/>
          <w:szCs w:val="24"/>
        </w:rPr>
        <w:t>szavamra</w:t>
      </w:r>
      <w:proofErr w:type="spellEnd"/>
      <w:r w:rsidR="007138AC" w:rsidRPr="007138AC">
        <w:rPr>
          <w:rFonts w:ascii="Times New Roman" w:hAnsi="Times New Roman" w:cs="Times New Roman"/>
          <w:i/>
          <w:iCs/>
          <w:sz w:val="24"/>
          <w:szCs w:val="24"/>
        </w:rPr>
        <w:t>.”</w:t>
      </w:r>
      <w:r w:rsidR="007138AC">
        <w:rPr>
          <w:rFonts w:ascii="Times New Roman" w:hAnsi="Times New Roman" w:cs="Times New Roman"/>
          <w:sz w:val="24"/>
          <w:szCs w:val="24"/>
        </w:rPr>
        <w:t xml:space="preserve"> </w:t>
      </w:r>
      <w:r w:rsidR="007138AC">
        <w:rPr>
          <w:rFonts w:ascii="Times New Roman" w:hAnsi="Times New Roman" w:cs="Times New Roman"/>
          <w:sz w:val="24"/>
          <w:szCs w:val="24"/>
        </w:rPr>
        <w:br/>
        <w:t xml:space="preserve">Pilátus már tudja a választ arra kérdésre, amire helytartóként felelnie kellene. De azt is tudja, </w:t>
      </w:r>
      <w:proofErr w:type="gramStart"/>
      <w:r w:rsidR="007138AC">
        <w:rPr>
          <w:rFonts w:ascii="Times New Roman" w:hAnsi="Times New Roman" w:cs="Times New Roman"/>
          <w:sz w:val="24"/>
          <w:szCs w:val="24"/>
        </w:rPr>
        <w:t>hogy,</w:t>
      </w:r>
      <w:proofErr w:type="gramEnd"/>
      <w:r w:rsidR="007138AC">
        <w:rPr>
          <w:rFonts w:ascii="Times New Roman" w:hAnsi="Times New Roman" w:cs="Times New Roman"/>
          <w:sz w:val="24"/>
          <w:szCs w:val="24"/>
        </w:rPr>
        <w:t xml:space="preserve"> ha </w:t>
      </w:r>
      <w:r w:rsidR="0012171A">
        <w:rPr>
          <w:rFonts w:ascii="Times New Roman" w:hAnsi="Times New Roman" w:cs="Times New Roman"/>
          <w:sz w:val="24"/>
          <w:szCs w:val="24"/>
        </w:rPr>
        <w:t xml:space="preserve">határozottan állást foglal mellette, akkor fel kell ismernie Jézusban a Krisztust, az igazi hatalmat, az igazi királyt. Ez pedig személyes választ is igényelne, ez már hitvallást igényelne. Tanúságot tenni az Isten igazságáról? Vállalni az Isten igazságát magammal és másokkal szemben is? Vállalni Krisztust? </w:t>
      </w:r>
      <w:r w:rsidR="0012171A">
        <w:rPr>
          <w:rFonts w:ascii="Times New Roman" w:hAnsi="Times New Roman" w:cs="Times New Roman"/>
          <w:sz w:val="24"/>
          <w:szCs w:val="24"/>
        </w:rPr>
        <w:br/>
        <w:t xml:space="preserve">Nem csak Pilátusnak, hanem nekünk is napi harcaink ezek saját magunkkal. Hallgatás, féligazságok, hümmögő mosolyok, rosszalló pillantások, néha egy-egy igevers – ezekre futja leginkább tőlünk is. És mi is ugyanúgy, ugyanazzal a mentegetőző kérdéssel állunk csak Krisztus </w:t>
      </w:r>
      <w:r w:rsidR="0012171A">
        <w:rPr>
          <w:rFonts w:ascii="Times New Roman" w:hAnsi="Times New Roman" w:cs="Times New Roman"/>
          <w:sz w:val="24"/>
          <w:szCs w:val="24"/>
        </w:rPr>
        <w:lastRenderedPageBreak/>
        <w:t>felé meredve:</w:t>
      </w:r>
      <w:r w:rsidR="0012171A" w:rsidRPr="0012171A">
        <w:rPr>
          <w:rFonts w:ascii="Times New Roman" w:hAnsi="Times New Roman" w:cs="Times New Roman"/>
          <w:i/>
          <w:iCs/>
          <w:sz w:val="24"/>
          <w:szCs w:val="24"/>
        </w:rPr>
        <w:t xml:space="preserve"> „Mi az igazság?”</w:t>
      </w:r>
      <w:r w:rsidR="0012171A">
        <w:rPr>
          <w:rFonts w:ascii="Times New Roman" w:hAnsi="Times New Roman" w:cs="Times New Roman"/>
          <w:sz w:val="24"/>
          <w:szCs w:val="24"/>
        </w:rPr>
        <w:t>.</w:t>
      </w:r>
      <w:r w:rsidR="0012171A">
        <w:rPr>
          <w:rFonts w:ascii="Times New Roman" w:hAnsi="Times New Roman" w:cs="Times New Roman"/>
          <w:sz w:val="24"/>
          <w:szCs w:val="24"/>
        </w:rPr>
        <w:br/>
        <w:t xml:space="preserve">Bámulunk értetlenül, mintha nem tudnánk. Bonyolultnak mondjuk az élethelyzeteinket, a problémáinkat, a hitünket és széttárt karokkal mi is feltesszük a kérdést: </w:t>
      </w:r>
      <w:r w:rsidR="0012171A" w:rsidRPr="0012171A">
        <w:rPr>
          <w:rFonts w:ascii="Times New Roman" w:hAnsi="Times New Roman" w:cs="Times New Roman"/>
          <w:i/>
          <w:iCs/>
          <w:sz w:val="24"/>
          <w:szCs w:val="24"/>
        </w:rPr>
        <w:t>„Mi az igazság?”</w:t>
      </w:r>
      <w:r w:rsidR="0012171A">
        <w:rPr>
          <w:rFonts w:ascii="Times New Roman" w:hAnsi="Times New Roman" w:cs="Times New Roman"/>
          <w:sz w:val="24"/>
          <w:szCs w:val="24"/>
        </w:rPr>
        <w:t>.</w:t>
      </w:r>
      <w:r w:rsidR="0012171A">
        <w:rPr>
          <w:rFonts w:ascii="Times New Roman" w:hAnsi="Times New Roman" w:cs="Times New Roman"/>
          <w:sz w:val="24"/>
          <w:szCs w:val="24"/>
        </w:rPr>
        <w:br/>
      </w:r>
      <w:r w:rsidR="003A4AB9">
        <w:rPr>
          <w:rFonts w:ascii="Times New Roman" w:hAnsi="Times New Roman" w:cs="Times New Roman"/>
          <w:sz w:val="24"/>
          <w:szCs w:val="24"/>
        </w:rPr>
        <w:t>Színleljük az értetlenkedést, elnyomjuk a lelkiismeretet és úgy teszünk mintha nem tudnánk nagyon is jól, hogy a kör és téglalap nem ellentmondás, csak ennél valami nagyobbról, valami sokkal jelentősebb egészről van szó, a hengerről</w:t>
      </w:r>
      <w:r w:rsidR="00B66173">
        <w:rPr>
          <w:rFonts w:ascii="Times New Roman" w:hAnsi="Times New Roman" w:cs="Times New Roman"/>
          <w:sz w:val="24"/>
          <w:szCs w:val="24"/>
        </w:rPr>
        <w:t>, a megtapasztalható, megismerhető teljes képről.</w:t>
      </w:r>
      <w:r w:rsidR="003A4AB9">
        <w:rPr>
          <w:rFonts w:ascii="Times New Roman" w:hAnsi="Times New Roman" w:cs="Times New Roman"/>
          <w:sz w:val="24"/>
          <w:szCs w:val="24"/>
        </w:rPr>
        <w:t xml:space="preserve"> </w:t>
      </w:r>
      <w:r w:rsidR="003A4AB9">
        <w:rPr>
          <w:rFonts w:ascii="Times New Roman" w:hAnsi="Times New Roman" w:cs="Times New Roman"/>
          <w:sz w:val="24"/>
          <w:szCs w:val="24"/>
        </w:rPr>
        <w:br/>
        <w:t xml:space="preserve">Pilátus is, már tudja jól. Jézust fel kellene menteni és meg kellene hallgatnia. Hallgatnia kellene az igazságra. Ott áll előtte </w:t>
      </w:r>
      <w:r w:rsidR="00B66173">
        <w:rPr>
          <w:rFonts w:ascii="Times New Roman" w:hAnsi="Times New Roman" w:cs="Times New Roman"/>
          <w:sz w:val="24"/>
          <w:szCs w:val="24"/>
        </w:rPr>
        <w:t xml:space="preserve">a </w:t>
      </w:r>
      <w:r w:rsidR="003A4AB9">
        <w:rPr>
          <w:rFonts w:ascii="Times New Roman" w:hAnsi="Times New Roman" w:cs="Times New Roman"/>
          <w:sz w:val="24"/>
          <w:szCs w:val="24"/>
        </w:rPr>
        <w:t>vádlottból lett Király</w:t>
      </w:r>
      <w:r w:rsidR="00B66173">
        <w:rPr>
          <w:rFonts w:ascii="Times New Roman" w:hAnsi="Times New Roman" w:cs="Times New Roman"/>
          <w:sz w:val="24"/>
          <w:szCs w:val="24"/>
        </w:rPr>
        <w:t xml:space="preserve"> -</w:t>
      </w:r>
      <w:r w:rsidR="003A4AB9">
        <w:rPr>
          <w:rFonts w:ascii="Times New Roman" w:hAnsi="Times New Roman" w:cs="Times New Roman"/>
          <w:sz w:val="24"/>
          <w:szCs w:val="24"/>
        </w:rPr>
        <w:t xml:space="preserve"> a helytartóból lett vádlott </w:t>
      </w:r>
      <w:r w:rsidR="00B66173">
        <w:rPr>
          <w:rFonts w:ascii="Times New Roman" w:hAnsi="Times New Roman" w:cs="Times New Roman"/>
          <w:sz w:val="24"/>
          <w:szCs w:val="24"/>
        </w:rPr>
        <w:t xml:space="preserve">előtt - </w:t>
      </w:r>
      <w:r w:rsidR="003A4AB9">
        <w:rPr>
          <w:rFonts w:ascii="Times New Roman" w:hAnsi="Times New Roman" w:cs="Times New Roman"/>
          <w:sz w:val="24"/>
          <w:szCs w:val="24"/>
        </w:rPr>
        <w:t>és vallania kellene, de nem tud, csak egy féligazságot kinyögni: „</w:t>
      </w:r>
      <w:r w:rsidR="003A4AB9" w:rsidRPr="001E16E5">
        <w:rPr>
          <w:rFonts w:ascii="Times New Roman" w:hAnsi="Times New Roman" w:cs="Times New Roman"/>
          <w:i/>
          <w:iCs/>
          <w:sz w:val="24"/>
          <w:szCs w:val="24"/>
        </w:rPr>
        <w:t>Én nem találok benne semmiféle bűnt.</w:t>
      </w:r>
      <w:r w:rsidR="003A4AB9">
        <w:rPr>
          <w:rFonts w:ascii="Times New Roman" w:hAnsi="Times New Roman" w:cs="Times New Roman"/>
          <w:i/>
          <w:iCs/>
          <w:sz w:val="24"/>
          <w:szCs w:val="24"/>
        </w:rPr>
        <w:t>”</w:t>
      </w:r>
      <w:r w:rsidR="003A4AB9">
        <w:rPr>
          <w:rFonts w:ascii="Times New Roman" w:hAnsi="Times New Roman" w:cs="Times New Roman"/>
          <w:sz w:val="24"/>
          <w:szCs w:val="24"/>
        </w:rPr>
        <w:t xml:space="preserve">. Krisztus pedig, a Király, az Isten igazsága ott áll ma </w:t>
      </w:r>
      <w:proofErr w:type="spellStart"/>
      <w:r w:rsidR="003A4AB9">
        <w:rPr>
          <w:rFonts w:ascii="Times New Roman" w:hAnsi="Times New Roman" w:cs="Times New Roman"/>
          <w:sz w:val="24"/>
          <w:szCs w:val="24"/>
        </w:rPr>
        <w:t>előtted</w:t>
      </w:r>
      <w:proofErr w:type="spellEnd"/>
      <w:r w:rsidR="003A4AB9">
        <w:rPr>
          <w:rFonts w:ascii="Times New Roman" w:hAnsi="Times New Roman" w:cs="Times New Roman"/>
          <w:sz w:val="24"/>
          <w:szCs w:val="24"/>
        </w:rPr>
        <w:t xml:space="preserve"> is és téged is kérdez: Őszinte szívvel bárki és mindenki előtt, te kinek mondod Őt? Ámen</w:t>
      </w:r>
    </w:p>
    <w:sectPr w:rsidR="00EC0218" w:rsidRPr="003A4AB9" w:rsidSect="00585E1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7814" w14:textId="77777777" w:rsidR="00433D9C" w:rsidRDefault="00433D9C" w:rsidP="00C84B5E">
      <w:pPr>
        <w:spacing w:after="0" w:line="240" w:lineRule="auto"/>
      </w:pPr>
      <w:r>
        <w:separator/>
      </w:r>
    </w:p>
  </w:endnote>
  <w:endnote w:type="continuationSeparator" w:id="0">
    <w:p w14:paraId="646342DA" w14:textId="77777777" w:rsidR="00433D9C" w:rsidRDefault="00433D9C" w:rsidP="00C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56662"/>
      <w:docPartObj>
        <w:docPartGallery w:val="Page Numbers (Bottom of Page)"/>
        <w:docPartUnique/>
      </w:docPartObj>
    </w:sdtPr>
    <w:sdtContent>
      <w:p w14:paraId="368576B0" w14:textId="2BFBBCA3" w:rsidR="00C84B5E" w:rsidRDefault="00C84B5E">
        <w:pPr>
          <w:pStyle w:val="llb"/>
          <w:jc w:val="right"/>
        </w:pPr>
        <w:r>
          <w:fldChar w:fldCharType="begin"/>
        </w:r>
        <w:r>
          <w:instrText>PAGE   \* MERGEFORMAT</w:instrText>
        </w:r>
        <w:r>
          <w:fldChar w:fldCharType="separate"/>
        </w:r>
        <w:r>
          <w:t>2</w:t>
        </w:r>
        <w:r>
          <w:fldChar w:fldCharType="end"/>
        </w:r>
      </w:p>
    </w:sdtContent>
  </w:sdt>
  <w:p w14:paraId="34376369" w14:textId="77777777" w:rsidR="00C84B5E" w:rsidRDefault="00C84B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B991" w14:textId="77777777" w:rsidR="00433D9C" w:rsidRDefault="00433D9C" w:rsidP="00C84B5E">
      <w:pPr>
        <w:spacing w:after="0" w:line="240" w:lineRule="auto"/>
      </w:pPr>
      <w:r>
        <w:separator/>
      </w:r>
    </w:p>
  </w:footnote>
  <w:footnote w:type="continuationSeparator" w:id="0">
    <w:p w14:paraId="7FA78090" w14:textId="77777777" w:rsidR="00433D9C" w:rsidRDefault="00433D9C" w:rsidP="00C84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E5"/>
    <w:rsid w:val="00000847"/>
    <w:rsid w:val="00016D61"/>
    <w:rsid w:val="0003459A"/>
    <w:rsid w:val="00041943"/>
    <w:rsid w:val="00043502"/>
    <w:rsid w:val="000F2EEF"/>
    <w:rsid w:val="001066D5"/>
    <w:rsid w:val="0012171A"/>
    <w:rsid w:val="00177959"/>
    <w:rsid w:val="001B4F9A"/>
    <w:rsid w:val="001D2C39"/>
    <w:rsid w:val="001D57F1"/>
    <w:rsid w:val="001E16E5"/>
    <w:rsid w:val="00204CA4"/>
    <w:rsid w:val="00225850"/>
    <w:rsid w:val="002478DD"/>
    <w:rsid w:val="00256B51"/>
    <w:rsid w:val="002C4987"/>
    <w:rsid w:val="0033133D"/>
    <w:rsid w:val="00337961"/>
    <w:rsid w:val="003638BB"/>
    <w:rsid w:val="00391D51"/>
    <w:rsid w:val="003A4AB9"/>
    <w:rsid w:val="003B1E9F"/>
    <w:rsid w:val="003D6153"/>
    <w:rsid w:val="003E2E69"/>
    <w:rsid w:val="003F6E1D"/>
    <w:rsid w:val="00433D9C"/>
    <w:rsid w:val="00463D7F"/>
    <w:rsid w:val="004709CC"/>
    <w:rsid w:val="004D6A50"/>
    <w:rsid w:val="00505BCC"/>
    <w:rsid w:val="00521E81"/>
    <w:rsid w:val="005431DD"/>
    <w:rsid w:val="00585E1E"/>
    <w:rsid w:val="005E1440"/>
    <w:rsid w:val="005E4658"/>
    <w:rsid w:val="005F0B74"/>
    <w:rsid w:val="00602E94"/>
    <w:rsid w:val="006423D7"/>
    <w:rsid w:val="0065771D"/>
    <w:rsid w:val="00670EA9"/>
    <w:rsid w:val="0067521A"/>
    <w:rsid w:val="00695FC4"/>
    <w:rsid w:val="006B5289"/>
    <w:rsid w:val="006D1194"/>
    <w:rsid w:val="006D72D8"/>
    <w:rsid w:val="007138AC"/>
    <w:rsid w:val="00720A58"/>
    <w:rsid w:val="007412C6"/>
    <w:rsid w:val="00764B0E"/>
    <w:rsid w:val="0078074A"/>
    <w:rsid w:val="00783A93"/>
    <w:rsid w:val="00787CB0"/>
    <w:rsid w:val="00790E41"/>
    <w:rsid w:val="00824AC6"/>
    <w:rsid w:val="00825B7E"/>
    <w:rsid w:val="00827CEB"/>
    <w:rsid w:val="00860DB7"/>
    <w:rsid w:val="00880C4F"/>
    <w:rsid w:val="008C444A"/>
    <w:rsid w:val="008C5717"/>
    <w:rsid w:val="008D606E"/>
    <w:rsid w:val="008E7611"/>
    <w:rsid w:val="00937BB3"/>
    <w:rsid w:val="0099428D"/>
    <w:rsid w:val="00997C48"/>
    <w:rsid w:val="009A3172"/>
    <w:rsid w:val="009C7CC4"/>
    <w:rsid w:val="009D5687"/>
    <w:rsid w:val="00A460CA"/>
    <w:rsid w:val="00A6220B"/>
    <w:rsid w:val="00AB4390"/>
    <w:rsid w:val="00AC5896"/>
    <w:rsid w:val="00AE2947"/>
    <w:rsid w:val="00AE5FF9"/>
    <w:rsid w:val="00AE697C"/>
    <w:rsid w:val="00B441E9"/>
    <w:rsid w:val="00B622D8"/>
    <w:rsid w:val="00B66173"/>
    <w:rsid w:val="00BD257C"/>
    <w:rsid w:val="00BF41C1"/>
    <w:rsid w:val="00C27063"/>
    <w:rsid w:val="00C308CF"/>
    <w:rsid w:val="00C84B5E"/>
    <w:rsid w:val="00CB1621"/>
    <w:rsid w:val="00CC2486"/>
    <w:rsid w:val="00D03B4B"/>
    <w:rsid w:val="00D212C1"/>
    <w:rsid w:val="00D35805"/>
    <w:rsid w:val="00D912CE"/>
    <w:rsid w:val="00DC0276"/>
    <w:rsid w:val="00E00B32"/>
    <w:rsid w:val="00E065D9"/>
    <w:rsid w:val="00E06C0B"/>
    <w:rsid w:val="00E331B7"/>
    <w:rsid w:val="00E54CA2"/>
    <w:rsid w:val="00E77AA2"/>
    <w:rsid w:val="00E92767"/>
    <w:rsid w:val="00E9578D"/>
    <w:rsid w:val="00EC0218"/>
    <w:rsid w:val="00EF53E2"/>
    <w:rsid w:val="00F479B6"/>
    <w:rsid w:val="00F50ED9"/>
    <w:rsid w:val="00F61117"/>
    <w:rsid w:val="00F84476"/>
    <w:rsid w:val="00FA6FFC"/>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9717"/>
  <w15:chartTrackingRefBased/>
  <w15:docId w15:val="{AF2064C9-D9FD-4C1F-BE1F-CC06FD50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E16E5"/>
  </w:style>
  <w:style w:type="paragraph" w:styleId="lfej">
    <w:name w:val="header"/>
    <w:basedOn w:val="Norml"/>
    <w:link w:val="lfejChar"/>
    <w:uiPriority w:val="99"/>
    <w:unhideWhenUsed/>
    <w:rsid w:val="00C84B5E"/>
    <w:pPr>
      <w:tabs>
        <w:tab w:val="center" w:pos="4536"/>
        <w:tab w:val="right" w:pos="9072"/>
      </w:tabs>
      <w:spacing w:after="0" w:line="240" w:lineRule="auto"/>
    </w:pPr>
  </w:style>
  <w:style w:type="character" w:customStyle="1" w:styleId="lfejChar">
    <w:name w:val="Élőfej Char"/>
    <w:basedOn w:val="Bekezdsalapbettpusa"/>
    <w:link w:val="lfej"/>
    <w:uiPriority w:val="99"/>
    <w:rsid w:val="00C84B5E"/>
  </w:style>
  <w:style w:type="paragraph" w:styleId="llb">
    <w:name w:val="footer"/>
    <w:basedOn w:val="Norml"/>
    <w:link w:val="llbChar"/>
    <w:uiPriority w:val="99"/>
    <w:unhideWhenUsed/>
    <w:rsid w:val="00C84B5E"/>
    <w:pPr>
      <w:tabs>
        <w:tab w:val="center" w:pos="4536"/>
        <w:tab w:val="right" w:pos="9072"/>
      </w:tabs>
      <w:spacing w:after="0" w:line="240" w:lineRule="auto"/>
    </w:pPr>
  </w:style>
  <w:style w:type="character" w:customStyle="1" w:styleId="llbChar">
    <w:name w:val="Élőláb Char"/>
    <w:basedOn w:val="Bekezdsalapbettpusa"/>
    <w:link w:val="llb"/>
    <w:uiPriority w:val="99"/>
    <w:rsid w:val="00C8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1388</Words>
  <Characters>9580</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2023-04-01T18:58:00Z</cp:lastPrinted>
  <dcterms:created xsi:type="dcterms:W3CDTF">2023-03-30T11:35:00Z</dcterms:created>
  <dcterms:modified xsi:type="dcterms:W3CDTF">2023-04-01T19:06:00Z</dcterms:modified>
</cp:coreProperties>
</file>