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00C2" w14:textId="271385CE" w:rsidR="00790E41" w:rsidRDefault="00025F71" w:rsidP="00025F71">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2D44CD14" w14:textId="5F7D59BD" w:rsidR="00025F71" w:rsidRPr="00263CF1" w:rsidRDefault="00025F71" w:rsidP="00025F71">
      <w:pPr>
        <w:spacing w:line="360" w:lineRule="auto"/>
        <w:rPr>
          <w:rFonts w:ascii="Times New Roman" w:hAnsi="Times New Roman" w:cs="Times New Roman"/>
        </w:rPr>
      </w:pPr>
      <w:r w:rsidRPr="00025F71">
        <w:rPr>
          <w:rFonts w:ascii="Times New Roman" w:hAnsi="Times New Roman" w:cs="Times New Roman"/>
          <w:sz w:val="24"/>
          <w:szCs w:val="24"/>
          <w:u w:val="single"/>
        </w:rPr>
        <w:t>Jak 5, 13-20</w:t>
      </w:r>
      <w:r>
        <w:rPr>
          <w:rFonts w:ascii="Times New Roman" w:hAnsi="Times New Roman" w:cs="Times New Roman"/>
          <w:sz w:val="24"/>
          <w:szCs w:val="24"/>
        </w:rPr>
        <w:br/>
      </w:r>
      <w:r w:rsidRPr="00263CF1">
        <w:rPr>
          <w:rStyle w:val="text-muted"/>
          <w:rFonts w:ascii="Times New Roman" w:hAnsi="Times New Roman" w:cs="Times New Roman"/>
          <w:i/>
          <w:iCs/>
          <w:vertAlign w:val="superscript"/>
        </w:rPr>
        <w:t>13</w:t>
      </w:r>
      <w:r w:rsidRPr="00263CF1">
        <w:rPr>
          <w:rFonts w:ascii="Times New Roman" w:hAnsi="Times New Roman" w:cs="Times New Roman"/>
          <w:i/>
          <w:iCs/>
        </w:rPr>
        <w:t xml:space="preserve">Szenved-e valaki közöttetek? Imádkozzék! Öröme van-e valakinek? Énekeljen dicséretet! </w:t>
      </w:r>
      <w:r w:rsidRPr="00263CF1">
        <w:rPr>
          <w:rStyle w:val="text-muted"/>
          <w:rFonts w:ascii="Times New Roman" w:hAnsi="Times New Roman" w:cs="Times New Roman"/>
          <w:i/>
          <w:iCs/>
          <w:vertAlign w:val="superscript"/>
        </w:rPr>
        <w:t>14</w:t>
      </w:r>
      <w:r w:rsidRPr="00263CF1">
        <w:rPr>
          <w:rFonts w:ascii="Times New Roman" w:hAnsi="Times New Roman" w:cs="Times New Roman"/>
          <w:i/>
          <w:iCs/>
        </w:rPr>
        <w:t xml:space="preserve">Beteg-e valaki közöttetek? Hívassa magához a gyülekezet </w:t>
      </w:r>
      <w:proofErr w:type="spellStart"/>
      <w:r w:rsidRPr="00263CF1">
        <w:rPr>
          <w:rFonts w:ascii="Times New Roman" w:hAnsi="Times New Roman" w:cs="Times New Roman"/>
          <w:i/>
          <w:iCs/>
        </w:rPr>
        <w:t>véneit</w:t>
      </w:r>
      <w:proofErr w:type="spellEnd"/>
      <w:r w:rsidRPr="00263CF1">
        <w:rPr>
          <w:rFonts w:ascii="Times New Roman" w:hAnsi="Times New Roman" w:cs="Times New Roman"/>
          <w:i/>
          <w:iCs/>
        </w:rPr>
        <w:t xml:space="preserve">, hogy imádkozzanak érte, és kenjék meg olajjal az Úr nevében. </w:t>
      </w:r>
      <w:r w:rsidRPr="00263CF1">
        <w:rPr>
          <w:rStyle w:val="text-muted"/>
          <w:rFonts w:ascii="Times New Roman" w:hAnsi="Times New Roman" w:cs="Times New Roman"/>
          <w:i/>
          <w:iCs/>
          <w:vertAlign w:val="superscript"/>
        </w:rPr>
        <w:t>15</w:t>
      </w:r>
      <w:r w:rsidRPr="00263CF1">
        <w:rPr>
          <w:rFonts w:ascii="Times New Roman" w:hAnsi="Times New Roman" w:cs="Times New Roman"/>
          <w:i/>
          <w:iCs/>
        </w:rPr>
        <w:t xml:space="preserve">És a hitből fakadó imádság megszabadítja a szenvedőt, az Úr felsegíti őt, </w:t>
      </w:r>
      <w:proofErr w:type="gramStart"/>
      <w:r w:rsidRPr="00263CF1">
        <w:rPr>
          <w:rFonts w:ascii="Times New Roman" w:hAnsi="Times New Roman" w:cs="Times New Roman"/>
          <w:i/>
          <w:iCs/>
        </w:rPr>
        <w:t>sőt</w:t>
      </w:r>
      <w:proofErr w:type="gramEnd"/>
      <w:r w:rsidRPr="00263CF1">
        <w:rPr>
          <w:rFonts w:ascii="Times New Roman" w:hAnsi="Times New Roman" w:cs="Times New Roman"/>
          <w:i/>
          <w:iCs/>
        </w:rPr>
        <w:t xml:space="preserve"> ha bűnt követett is el, bocsánatot nyer. </w:t>
      </w:r>
      <w:r w:rsidRPr="00263CF1">
        <w:rPr>
          <w:rStyle w:val="text-muted"/>
          <w:rFonts w:ascii="Times New Roman" w:hAnsi="Times New Roman" w:cs="Times New Roman"/>
          <w:i/>
          <w:iCs/>
          <w:vertAlign w:val="superscript"/>
        </w:rPr>
        <w:t>16</w:t>
      </w:r>
      <w:r w:rsidRPr="00263CF1">
        <w:rPr>
          <w:rFonts w:ascii="Times New Roman" w:hAnsi="Times New Roman" w:cs="Times New Roman"/>
          <w:i/>
          <w:iCs/>
        </w:rPr>
        <w:t xml:space="preserve">Valljátok meg azért egymásnak bűneiteket, és imádkozzatok egymásért, hogy meggyógyuljatok. Nagy az ereje az igaz ember buzgó könyörgésének. </w:t>
      </w:r>
      <w:r w:rsidRPr="00263CF1">
        <w:rPr>
          <w:rStyle w:val="text-muted"/>
          <w:rFonts w:ascii="Times New Roman" w:hAnsi="Times New Roman" w:cs="Times New Roman"/>
          <w:i/>
          <w:iCs/>
          <w:vertAlign w:val="superscript"/>
        </w:rPr>
        <w:t>17</w:t>
      </w:r>
      <w:r w:rsidRPr="00263CF1">
        <w:rPr>
          <w:rFonts w:ascii="Times New Roman" w:hAnsi="Times New Roman" w:cs="Times New Roman"/>
          <w:i/>
          <w:iCs/>
        </w:rPr>
        <w:t xml:space="preserve">Illés ugyanolyan ember volt, mint mi, és amikor buzgón imádkozott azért, hogy ne legyen eső, nem is volt eső a földön három évig és hat hónapig. </w:t>
      </w:r>
      <w:r w:rsidRPr="00263CF1">
        <w:rPr>
          <w:rStyle w:val="text-muted"/>
          <w:rFonts w:ascii="Times New Roman" w:hAnsi="Times New Roman" w:cs="Times New Roman"/>
          <w:i/>
          <w:iCs/>
          <w:vertAlign w:val="superscript"/>
        </w:rPr>
        <w:t>18</w:t>
      </w:r>
      <w:r w:rsidRPr="00263CF1">
        <w:rPr>
          <w:rFonts w:ascii="Times New Roman" w:hAnsi="Times New Roman" w:cs="Times New Roman"/>
          <w:i/>
          <w:iCs/>
        </w:rPr>
        <w:t>Aztán ismét imádkozott, és az ég esőt adott, és a föld meghozta termését.</w:t>
      </w:r>
      <w:r w:rsidRPr="00263CF1">
        <w:rPr>
          <w:rFonts w:ascii="Times New Roman" w:hAnsi="Times New Roman" w:cs="Times New Roman"/>
          <w:i/>
          <w:iCs/>
        </w:rPr>
        <w:br/>
      </w:r>
      <w:r w:rsidRPr="00263CF1">
        <w:rPr>
          <w:rStyle w:val="text-muted"/>
          <w:rFonts w:ascii="Times New Roman" w:hAnsi="Times New Roman" w:cs="Times New Roman"/>
          <w:i/>
          <w:iCs/>
          <w:vertAlign w:val="superscript"/>
        </w:rPr>
        <w:t>19</w:t>
      </w:r>
      <w:r w:rsidRPr="00263CF1">
        <w:rPr>
          <w:rFonts w:ascii="Times New Roman" w:hAnsi="Times New Roman" w:cs="Times New Roman"/>
          <w:i/>
          <w:iCs/>
        </w:rPr>
        <w:t xml:space="preserve">Testvéreim, ha </w:t>
      </w:r>
      <w:proofErr w:type="spellStart"/>
      <w:r w:rsidRPr="00263CF1">
        <w:rPr>
          <w:rFonts w:ascii="Times New Roman" w:hAnsi="Times New Roman" w:cs="Times New Roman"/>
          <w:i/>
          <w:iCs/>
        </w:rPr>
        <w:t>valamelyikőtök</w:t>
      </w:r>
      <w:proofErr w:type="spellEnd"/>
      <w:r w:rsidRPr="00263CF1">
        <w:rPr>
          <w:rFonts w:ascii="Times New Roman" w:hAnsi="Times New Roman" w:cs="Times New Roman"/>
          <w:i/>
          <w:iCs/>
        </w:rPr>
        <w:t xml:space="preserve"> eltévelyedik az igazságtól, és megtéríti valaki, </w:t>
      </w:r>
      <w:r w:rsidRPr="00263CF1">
        <w:rPr>
          <w:rStyle w:val="text-muted"/>
          <w:rFonts w:ascii="Times New Roman" w:hAnsi="Times New Roman" w:cs="Times New Roman"/>
          <w:i/>
          <w:iCs/>
          <w:vertAlign w:val="superscript"/>
        </w:rPr>
        <w:t>20</w:t>
      </w:r>
      <w:r w:rsidRPr="00263CF1">
        <w:rPr>
          <w:rFonts w:ascii="Times New Roman" w:hAnsi="Times New Roman" w:cs="Times New Roman"/>
          <w:i/>
          <w:iCs/>
        </w:rPr>
        <w:t>tudja meg, hogy aki megtérített egy bűnöst a tévelygés útjáról, megmenti annak a lelkét a haláltól, és sok bűnt elfedez.</w:t>
      </w:r>
    </w:p>
    <w:p w14:paraId="051F2827" w14:textId="0F9B170B" w:rsidR="00025F71" w:rsidRDefault="00025F71" w:rsidP="00025F71">
      <w:pPr>
        <w:spacing w:line="360" w:lineRule="auto"/>
        <w:rPr>
          <w:rFonts w:ascii="Times New Roman" w:hAnsi="Times New Roman" w:cs="Times New Roman"/>
          <w:sz w:val="24"/>
          <w:szCs w:val="24"/>
        </w:rPr>
      </w:pPr>
      <w:r>
        <w:rPr>
          <w:rFonts w:ascii="Times New Roman" w:hAnsi="Times New Roman" w:cs="Times New Roman"/>
          <w:sz w:val="24"/>
          <w:szCs w:val="24"/>
        </w:rPr>
        <w:t>Szolgálatra hívott Gyülekezet!</w:t>
      </w:r>
    </w:p>
    <w:p w14:paraId="78C5D449" w14:textId="51E4C103" w:rsidR="00E079DF" w:rsidRDefault="00025F71" w:rsidP="00025F71">
      <w:pPr>
        <w:spacing w:line="360" w:lineRule="auto"/>
        <w:rPr>
          <w:rFonts w:ascii="Times New Roman" w:hAnsi="Times New Roman" w:cs="Times New Roman"/>
          <w:sz w:val="24"/>
          <w:szCs w:val="24"/>
        </w:rPr>
      </w:pPr>
      <w:r>
        <w:rPr>
          <w:rFonts w:ascii="Times New Roman" w:hAnsi="Times New Roman" w:cs="Times New Roman"/>
          <w:sz w:val="24"/>
          <w:szCs w:val="24"/>
        </w:rPr>
        <w:t xml:space="preserve">Ma az óegyházi rend szerint Jó Pásztor vasárnapját ünnepelhetjük. Ez a megnevezés természetesen </w:t>
      </w:r>
      <w:r>
        <w:rPr>
          <w:rFonts w:ascii="Times New Roman" w:hAnsi="Times New Roman" w:cs="Times New Roman"/>
          <w:sz w:val="24"/>
          <w:szCs w:val="24"/>
        </w:rPr>
        <w:lastRenderedPageBreak/>
        <w:t xml:space="preserve">alapvetően Jézus Krisztusra mutat rá </w:t>
      </w:r>
      <w:r w:rsidR="008C5003">
        <w:rPr>
          <w:rFonts w:ascii="Times New Roman" w:hAnsi="Times New Roman" w:cs="Times New Roman"/>
          <w:sz w:val="24"/>
          <w:szCs w:val="24"/>
        </w:rPr>
        <w:t>s</w:t>
      </w:r>
      <w:r>
        <w:rPr>
          <w:rFonts w:ascii="Times New Roman" w:hAnsi="Times New Roman" w:cs="Times New Roman"/>
          <w:sz w:val="24"/>
          <w:szCs w:val="24"/>
        </w:rPr>
        <w:t>zámunkra, aki értünk a végsőkig elment és elmegy ma is. Az a Krisztus az alap, aki ahogyan mondat is, a „föld végső határig” mindenkiért jött és mindenkiért szolgál. Nincs válogatás, nincs előre elrendelt bukás vagy eltaszítás, hanem ahogyan Feltámadás ünnepén is megszólalhatott felénk is: Kegyelem van! Érted minden erővel megfeszülő, érted küzdő kegyelem. Ez valóban elég biztos alapnak tűnik!</w:t>
      </w:r>
    </w:p>
    <w:p w14:paraId="4D36F729" w14:textId="45DD223B" w:rsidR="005D6D57" w:rsidRDefault="00E079DF" w:rsidP="00025F71">
      <w:pPr>
        <w:spacing w:line="360" w:lineRule="auto"/>
        <w:rPr>
          <w:rFonts w:ascii="Times New Roman" w:hAnsi="Times New Roman" w:cs="Times New Roman"/>
          <w:sz w:val="24"/>
          <w:szCs w:val="24"/>
        </w:rPr>
      </w:pPr>
      <w:r>
        <w:rPr>
          <w:rFonts w:ascii="Times New Roman" w:hAnsi="Times New Roman" w:cs="Times New Roman"/>
          <w:sz w:val="24"/>
          <w:szCs w:val="24"/>
        </w:rPr>
        <w:t>A vasárnap témája, ahogyan mai igehirdetési igénk is egyértelműen hangsúlyozza</w:t>
      </w:r>
      <w:r w:rsidR="008C5003">
        <w:rPr>
          <w:rFonts w:ascii="Times New Roman" w:hAnsi="Times New Roman" w:cs="Times New Roman"/>
          <w:sz w:val="24"/>
          <w:szCs w:val="24"/>
        </w:rPr>
        <w:t xml:space="preserve"> ezt, de</w:t>
      </w:r>
      <w:r>
        <w:rPr>
          <w:rFonts w:ascii="Times New Roman" w:hAnsi="Times New Roman" w:cs="Times New Roman"/>
          <w:sz w:val="24"/>
          <w:szCs w:val="24"/>
        </w:rPr>
        <w:t xml:space="preserve"> ennél még tovább megy és arról tanúskodik számunkra, illetve azt a kérdést teszi fel számunkra, hogy </w:t>
      </w:r>
      <w:r w:rsidR="005D6D57">
        <w:rPr>
          <w:rFonts w:ascii="Times New Roman" w:hAnsi="Times New Roman" w:cs="Times New Roman"/>
          <w:sz w:val="24"/>
          <w:szCs w:val="24"/>
        </w:rPr>
        <w:t>minket mire is hív, mire is indít ez az értünk küzdő, értünk végsőkig szolgálatot vállaló kegyelem</w:t>
      </w:r>
      <w:r w:rsidR="008C5003">
        <w:rPr>
          <w:rFonts w:ascii="Times New Roman" w:hAnsi="Times New Roman" w:cs="Times New Roman"/>
          <w:sz w:val="24"/>
          <w:szCs w:val="24"/>
        </w:rPr>
        <w:t>?</w:t>
      </w:r>
      <w:r w:rsidR="005D6D57">
        <w:rPr>
          <w:rFonts w:ascii="Times New Roman" w:hAnsi="Times New Roman" w:cs="Times New Roman"/>
          <w:sz w:val="24"/>
          <w:szCs w:val="24"/>
        </w:rPr>
        <w:t xml:space="preserve"> Egyszerűbben fogalmazva, hogy mi tudunk-e szolgálatot vállalni, mi tudunk-e tisztán testvéri szeretetből odaadóak lenni a másik emberért, vagy akár Krisztus egyházáért?</w:t>
      </w:r>
    </w:p>
    <w:p w14:paraId="3E8B6FF6" w14:textId="55108D80" w:rsidR="005D6D57" w:rsidRDefault="005D6D57" w:rsidP="00025F71">
      <w:pPr>
        <w:spacing w:line="360" w:lineRule="auto"/>
        <w:rPr>
          <w:rFonts w:ascii="Times New Roman" w:hAnsi="Times New Roman" w:cs="Times New Roman"/>
          <w:sz w:val="24"/>
          <w:szCs w:val="24"/>
        </w:rPr>
      </w:pPr>
      <w:r>
        <w:rPr>
          <w:rFonts w:ascii="Times New Roman" w:hAnsi="Times New Roman" w:cs="Times New Roman"/>
          <w:sz w:val="24"/>
          <w:szCs w:val="24"/>
        </w:rPr>
        <w:t xml:space="preserve">Szoktuk mondani, hogy 180 fokos fordulat kellene sokak életébe, egy mindent megfordító megtérés élmény, mint Pál apostolnál. Tudjuk, hogy ezekbe a </w:t>
      </w:r>
      <w:r w:rsidR="008C5003">
        <w:rPr>
          <w:rFonts w:ascii="Times New Roman" w:hAnsi="Times New Roman" w:cs="Times New Roman"/>
          <w:sz w:val="24"/>
          <w:szCs w:val="24"/>
        </w:rPr>
        <w:t>„</w:t>
      </w:r>
      <w:proofErr w:type="gramStart"/>
      <w:r>
        <w:rPr>
          <w:rFonts w:ascii="Times New Roman" w:hAnsi="Times New Roman" w:cs="Times New Roman"/>
          <w:sz w:val="24"/>
          <w:szCs w:val="24"/>
        </w:rPr>
        <w:t>sokak</w:t>
      </w:r>
      <w:r w:rsidR="008C5003">
        <w:rPr>
          <w:rFonts w:ascii="Times New Roman" w:hAnsi="Times New Roman" w:cs="Times New Roman"/>
          <w:sz w:val="24"/>
          <w:szCs w:val="24"/>
        </w:rPr>
        <w:t>”-</w:t>
      </w:r>
      <w:proofErr w:type="spellStart"/>
      <w:proofErr w:type="gramEnd"/>
      <w:r>
        <w:rPr>
          <w:rFonts w:ascii="Times New Roman" w:hAnsi="Times New Roman" w:cs="Times New Roman"/>
          <w:sz w:val="24"/>
          <w:szCs w:val="24"/>
        </w:rPr>
        <w:t>ba</w:t>
      </w:r>
      <w:proofErr w:type="spellEnd"/>
      <w:r>
        <w:rPr>
          <w:rFonts w:ascii="Times New Roman" w:hAnsi="Times New Roman" w:cs="Times New Roman"/>
          <w:sz w:val="24"/>
          <w:szCs w:val="24"/>
        </w:rPr>
        <w:t xml:space="preserve"> magunkat is bele sorolhatjuk a bűneinkre tekintve nap, </w:t>
      </w:r>
      <w:r>
        <w:rPr>
          <w:rFonts w:ascii="Times New Roman" w:hAnsi="Times New Roman" w:cs="Times New Roman"/>
          <w:sz w:val="24"/>
          <w:szCs w:val="24"/>
        </w:rPr>
        <w:lastRenderedPageBreak/>
        <w:t xml:space="preserve">mint nap, de most maradjunk a megtérésnél. Ha e kapcsán azt is állítjuk, hogy a magát kereszténynek vallókban már mind megvan, akkor is felhívhatjuk a magunk és mások figyelmét is arra, hogy bizony 90 fokos fordulatok, </w:t>
      </w:r>
      <w:r w:rsidR="008C5003">
        <w:rPr>
          <w:rFonts w:ascii="Times New Roman" w:hAnsi="Times New Roman" w:cs="Times New Roman"/>
          <w:sz w:val="24"/>
          <w:szCs w:val="24"/>
        </w:rPr>
        <w:t xml:space="preserve">- </w:t>
      </w:r>
      <w:r>
        <w:rPr>
          <w:rFonts w:ascii="Times New Roman" w:hAnsi="Times New Roman" w:cs="Times New Roman"/>
          <w:sz w:val="24"/>
          <w:szCs w:val="24"/>
        </w:rPr>
        <w:t>azaz jobbra és balra tekintések</w:t>
      </w:r>
      <w:r w:rsidR="008C5003">
        <w:rPr>
          <w:rFonts w:ascii="Times New Roman" w:hAnsi="Times New Roman" w:cs="Times New Roman"/>
          <w:sz w:val="24"/>
          <w:szCs w:val="24"/>
        </w:rPr>
        <w:t xml:space="preserve"> -</w:t>
      </w:r>
      <w:r>
        <w:rPr>
          <w:rFonts w:ascii="Times New Roman" w:hAnsi="Times New Roman" w:cs="Times New Roman"/>
          <w:sz w:val="24"/>
          <w:szCs w:val="24"/>
        </w:rPr>
        <w:t xml:space="preserve"> nagyon is kellenek a hétköznapjainkba. Körül kell tekintenünk magunk körül, jobbra és balra, hogy </w:t>
      </w:r>
      <w:proofErr w:type="gramStart"/>
      <w:r>
        <w:rPr>
          <w:rFonts w:ascii="Times New Roman" w:hAnsi="Times New Roman" w:cs="Times New Roman"/>
          <w:sz w:val="24"/>
          <w:szCs w:val="24"/>
        </w:rPr>
        <w:t>észre vegyük</w:t>
      </w:r>
      <w:proofErr w:type="gramEnd"/>
      <w:r>
        <w:rPr>
          <w:rFonts w:ascii="Times New Roman" w:hAnsi="Times New Roman" w:cs="Times New Roman"/>
          <w:sz w:val="24"/>
          <w:szCs w:val="24"/>
        </w:rPr>
        <w:t>, hogy kiket is rendelt mellénk az Úr!</w:t>
      </w:r>
      <w:r>
        <w:rPr>
          <w:rFonts w:ascii="Times New Roman" w:hAnsi="Times New Roman" w:cs="Times New Roman"/>
          <w:sz w:val="24"/>
          <w:szCs w:val="24"/>
        </w:rPr>
        <w:br/>
        <w:t>Bizonyára vannak könnyebben észrevehető embertársak, azaz olyanok, akik</w:t>
      </w:r>
      <w:r w:rsidR="00F3310C">
        <w:rPr>
          <w:rFonts w:ascii="Times New Roman" w:hAnsi="Times New Roman" w:cs="Times New Roman"/>
          <w:sz w:val="24"/>
          <w:szCs w:val="24"/>
        </w:rPr>
        <w:t>et</w:t>
      </w:r>
      <w:r>
        <w:rPr>
          <w:rFonts w:ascii="Times New Roman" w:hAnsi="Times New Roman" w:cs="Times New Roman"/>
          <w:sz w:val="24"/>
          <w:szCs w:val="24"/>
        </w:rPr>
        <w:t xml:space="preserve"> </w:t>
      </w:r>
      <w:r w:rsidR="003479F2">
        <w:rPr>
          <w:rFonts w:ascii="Times New Roman" w:hAnsi="Times New Roman" w:cs="Times New Roman"/>
          <w:sz w:val="24"/>
          <w:szCs w:val="24"/>
        </w:rPr>
        <w:t xml:space="preserve">szívesebben meglátok, akiknek szívesebben segítek. De vannak olyanok is, akiket </w:t>
      </w:r>
      <w:r w:rsidR="00F3310C">
        <w:rPr>
          <w:rFonts w:ascii="Times New Roman" w:hAnsi="Times New Roman" w:cs="Times New Roman"/>
          <w:sz w:val="24"/>
          <w:szCs w:val="24"/>
        </w:rPr>
        <w:t xml:space="preserve">nehezebben látok meg, illetve legyünk őszinték, az esetek nagy részében nem nagyon szeretnék </w:t>
      </w:r>
      <w:proofErr w:type="gramStart"/>
      <w:r w:rsidR="00F3310C">
        <w:rPr>
          <w:rFonts w:ascii="Times New Roman" w:hAnsi="Times New Roman" w:cs="Times New Roman"/>
          <w:sz w:val="24"/>
          <w:szCs w:val="24"/>
        </w:rPr>
        <w:t>észre venni</w:t>
      </w:r>
      <w:proofErr w:type="gramEnd"/>
      <w:r w:rsidR="00F3310C">
        <w:rPr>
          <w:rFonts w:ascii="Times New Roman" w:hAnsi="Times New Roman" w:cs="Times New Roman"/>
          <w:sz w:val="24"/>
          <w:szCs w:val="24"/>
        </w:rPr>
        <w:t xml:space="preserve">. De ahogyan Jézus nem volt személyválogató, tehát ugyanúgy imádkozott a tanítványaiért, Júdásért, a másik népből valóért, az őt halálra ítélőkért és megcsúfolókért, úgy ez nekünk is, nem csak lehetőségünk, de kötelességünk is kell, hogy legyen. </w:t>
      </w:r>
      <w:r w:rsidR="00F3310C">
        <w:rPr>
          <w:rFonts w:ascii="Times New Roman" w:hAnsi="Times New Roman" w:cs="Times New Roman"/>
          <w:sz w:val="24"/>
          <w:szCs w:val="24"/>
        </w:rPr>
        <w:br/>
        <w:t xml:space="preserve">És még egy fontos pont ehhez: ne csak nagy általánosítással, hanem konkrét személyekért imádkozzunk. Ez nem név szerint felsorolást jelent okvetlenül, de arcokat, konkrét embereket igen. Amikor </w:t>
      </w:r>
      <w:r w:rsidR="00F3310C">
        <w:rPr>
          <w:rFonts w:ascii="Times New Roman" w:hAnsi="Times New Roman" w:cs="Times New Roman"/>
          <w:sz w:val="24"/>
          <w:szCs w:val="24"/>
        </w:rPr>
        <w:lastRenderedPageBreak/>
        <w:t>vállalom az imádság szolgálatát, amikor bármilyen szolgálatot vállalok, akkor annak személyes ügyemmé kell válnia, olyannak, amibe tényleg odaszánom magam, az időm, az erőm</w:t>
      </w:r>
      <w:r w:rsidR="0064178A">
        <w:rPr>
          <w:rFonts w:ascii="Times New Roman" w:hAnsi="Times New Roman" w:cs="Times New Roman"/>
          <w:sz w:val="24"/>
          <w:szCs w:val="24"/>
        </w:rPr>
        <w:t xml:space="preserve">, amiért tényleg könyörögni tudok az Úrhoz. Nem lehet távolságot tartva szolgálni. Ha így teszünk, akkor az csak letudott elvárásteljesítés lesz emberek és Isten felé is. Nem erre van elhívásunk, hanem arra, hogy Isten munkatársai, az evangélium elhivatott, buzgó munkásai legyünk. Oda kell állni! Bele kell állni az elhívásomba, ez a keresztény élet, a Krisztus követése </w:t>
      </w:r>
      <w:r w:rsidR="008C5003">
        <w:rPr>
          <w:rFonts w:ascii="Times New Roman" w:hAnsi="Times New Roman" w:cs="Times New Roman"/>
          <w:sz w:val="24"/>
          <w:szCs w:val="24"/>
        </w:rPr>
        <w:t xml:space="preserve">- </w:t>
      </w:r>
      <w:r w:rsidR="0064178A">
        <w:rPr>
          <w:rFonts w:ascii="Times New Roman" w:hAnsi="Times New Roman" w:cs="Times New Roman"/>
          <w:sz w:val="24"/>
          <w:szCs w:val="24"/>
        </w:rPr>
        <w:t>másként nem megy.</w:t>
      </w:r>
      <w:r w:rsidR="0064178A">
        <w:rPr>
          <w:rFonts w:ascii="Times New Roman" w:hAnsi="Times New Roman" w:cs="Times New Roman"/>
          <w:sz w:val="24"/>
          <w:szCs w:val="24"/>
        </w:rPr>
        <w:br/>
        <w:t xml:space="preserve">Illés prófétát hozza az alapigénk elénk példaként, mint aki olyannyira elhivatott volt a szolgálatban, hogy nem félt annak a kérésétől sem, hogy verje meg őt is az egész néppel Isten, részt vállalt a szenvedésből, amivel észre kellett téríteni a tévelygő nyájat. Ő hűséges hangon szólt és mindennek ellenére nem azt mondta, hogy „Add rájuk a csapást és majd </w:t>
      </w:r>
      <w:r w:rsidR="008C5003">
        <w:rPr>
          <w:rFonts w:ascii="Times New Roman" w:hAnsi="Times New Roman" w:cs="Times New Roman"/>
          <w:sz w:val="24"/>
          <w:szCs w:val="24"/>
        </w:rPr>
        <w:t xml:space="preserve">ők </w:t>
      </w:r>
      <w:r w:rsidR="0064178A">
        <w:rPr>
          <w:rFonts w:ascii="Times New Roman" w:hAnsi="Times New Roman" w:cs="Times New Roman"/>
          <w:sz w:val="24"/>
          <w:szCs w:val="24"/>
        </w:rPr>
        <w:t xml:space="preserve">tanulnak belőle!”, </w:t>
      </w:r>
      <w:proofErr w:type="gramStart"/>
      <w:r w:rsidR="0064178A">
        <w:rPr>
          <w:rFonts w:ascii="Times New Roman" w:hAnsi="Times New Roman" w:cs="Times New Roman"/>
          <w:sz w:val="24"/>
          <w:szCs w:val="24"/>
        </w:rPr>
        <w:t>hanem,</w:t>
      </w:r>
      <w:proofErr w:type="gramEnd"/>
      <w:r w:rsidR="0064178A">
        <w:rPr>
          <w:rFonts w:ascii="Times New Roman" w:hAnsi="Times New Roman" w:cs="Times New Roman"/>
          <w:sz w:val="24"/>
          <w:szCs w:val="24"/>
        </w:rPr>
        <w:t xml:space="preserve"> hogy „Add ránk, az egész országra, az egész népre, ha így megtérhetnek.” Nem a kiváltságait kereste, hanem teljes életével vállalta </w:t>
      </w:r>
      <w:r w:rsidR="008C5003">
        <w:rPr>
          <w:rFonts w:ascii="Times New Roman" w:hAnsi="Times New Roman" w:cs="Times New Roman"/>
          <w:sz w:val="24"/>
          <w:szCs w:val="24"/>
        </w:rPr>
        <w:t xml:space="preserve">a </w:t>
      </w:r>
      <w:r w:rsidR="0064178A">
        <w:rPr>
          <w:rFonts w:ascii="Times New Roman" w:hAnsi="Times New Roman" w:cs="Times New Roman"/>
          <w:sz w:val="24"/>
          <w:szCs w:val="24"/>
        </w:rPr>
        <w:t xml:space="preserve">szolgálatot, azt, hogy rámutat az Isten kegyelmére, az Ő hűségére, tulajdonképpen a Jó </w:t>
      </w:r>
      <w:r w:rsidR="0064178A">
        <w:rPr>
          <w:rFonts w:ascii="Times New Roman" w:hAnsi="Times New Roman" w:cs="Times New Roman"/>
          <w:sz w:val="24"/>
          <w:szCs w:val="24"/>
        </w:rPr>
        <w:lastRenderedPageBreak/>
        <w:t>Pásztorra, aki nem lemond az elveszettről, hanem utána megy és megmenti.</w:t>
      </w:r>
      <w:r w:rsidR="0064178A">
        <w:rPr>
          <w:rFonts w:ascii="Times New Roman" w:hAnsi="Times New Roman" w:cs="Times New Roman"/>
          <w:sz w:val="24"/>
          <w:szCs w:val="24"/>
        </w:rPr>
        <w:br/>
        <w:t xml:space="preserve">Épp így, nekünk sem azt kell néznünk, hogy én mennyit tettem már, bezzeg a másik milyen keveset. Vagy, hogy neki kellene megtérnie, haza találnia, én már a Jó Pásztor mellett </w:t>
      </w:r>
      <w:r w:rsidR="00530146">
        <w:rPr>
          <w:rFonts w:ascii="Times New Roman" w:hAnsi="Times New Roman" w:cs="Times New Roman"/>
          <w:sz w:val="24"/>
          <w:szCs w:val="24"/>
        </w:rPr>
        <w:t xml:space="preserve">vagyok. Nekünk is utána kellene mennünk a Pásztorral az 1 elveszett után is, de legalábbis, olyan hangosan kellene kiáltanunk azért az egyért, egy hanggal kellene bégetnie a 99-nek az 1ért, </w:t>
      </w:r>
      <w:r w:rsidR="008C5003">
        <w:rPr>
          <w:rFonts w:ascii="Times New Roman" w:hAnsi="Times New Roman" w:cs="Times New Roman"/>
          <w:sz w:val="24"/>
          <w:szCs w:val="24"/>
        </w:rPr>
        <w:t xml:space="preserve">úgy </w:t>
      </w:r>
      <w:r w:rsidR="00530146">
        <w:rPr>
          <w:rFonts w:ascii="Times New Roman" w:hAnsi="Times New Roman" w:cs="Times New Roman"/>
          <w:sz w:val="24"/>
          <w:szCs w:val="24"/>
        </w:rPr>
        <w:t xml:space="preserve">ahogy csak tud. </w:t>
      </w:r>
    </w:p>
    <w:p w14:paraId="139FF233" w14:textId="753A8B83" w:rsidR="00530146" w:rsidRDefault="00732246" w:rsidP="00025F71">
      <w:pPr>
        <w:spacing w:line="360" w:lineRule="auto"/>
        <w:rPr>
          <w:rFonts w:ascii="Times New Roman" w:hAnsi="Times New Roman" w:cs="Times New Roman"/>
          <w:i/>
          <w:iCs/>
          <w:sz w:val="24"/>
          <w:szCs w:val="24"/>
        </w:rPr>
      </w:pPr>
      <w:r w:rsidRPr="00025F71">
        <w:rPr>
          <w:rStyle w:val="text-muted"/>
          <w:rFonts w:ascii="Times New Roman" w:hAnsi="Times New Roman" w:cs="Times New Roman"/>
          <w:i/>
          <w:iCs/>
          <w:sz w:val="24"/>
          <w:szCs w:val="24"/>
          <w:vertAlign w:val="superscript"/>
        </w:rPr>
        <w:t>19</w:t>
      </w:r>
      <w:r w:rsidRPr="00025F71">
        <w:rPr>
          <w:rFonts w:ascii="Times New Roman" w:hAnsi="Times New Roman" w:cs="Times New Roman"/>
          <w:i/>
          <w:iCs/>
          <w:sz w:val="24"/>
          <w:szCs w:val="24"/>
        </w:rPr>
        <w:t xml:space="preserve">Testvéreim, ha </w:t>
      </w:r>
      <w:proofErr w:type="spellStart"/>
      <w:r w:rsidRPr="00025F71">
        <w:rPr>
          <w:rFonts w:ascii="Times New Roman" w:hAnsi="Times New Roman" w:cs="Times New Roman"/>
          <w:i/>
          <w:iCs/>
          <w:sz w:val="24"/>
          <w:szCs w:val="24"/>
        </w:rPr>
        <w:t>valamelyikőtök</w:t>
      </w:r>
      <w:proofErr w:type="spellEnd"/>
      <w:r w:rsidRPr="00025F71">
        <w:rPr>
          <w:rFonts w:ascii="Times New Roman" w:hAnsi="Times New Roman" w:cs="Times New Roman"/>
          <w:i/>
          <w:iCs/>
          <w:sz w:val="24"/>
          <w:szCs w:val="24"/>
        </w:rPr>
        <w:t xml:space="preserve"> eltévelyedik az igazságtól, és megtéríti valaki, </w:t>
      </w:r>
      <w:r w:rsidRPr="00025F71">
        <w:rPr>
          <w:rStyle w:val="text-muted"/>
          <w:rFonts w:ascii="Times New Roman" w:hAnsi="Times New Roman" w:cs="Times New Roman"/>
          <w:i/>
          <w:iCs/>
          <w:sz w:val="24"/>
          <w:szCs w:val="24"/>
          <w:vertAlign w:val="superscript"/>
        </w:rPr>
        <w:t>20</w:t>
      </w:r>
      <w:r w:rsidRPr="00025F71">
        <w:rPr>
          <w:rFonts w:ascii="Times New Roman" w:hAnsi="Times New Roman" w:cs="Times New Roman"/>
          <w:i/>
          <w:iCs/>
          <w:sz w:val="24"/>
          <w:szCs w:val="24"/>
        </w:rPr>
        <w:t>tudja meg, hogy aki megtérített egy bűnöst a tévelygés útjáról, megmenti annak a lelkét a haláltól, és sok bűnt elfedez.</w:t>
      </w:r>
    </w:p>
    <w:p w14:paraId="4584E8E0" w14:textId="24D7260F" w:rsidR="00732246" w:rsidRDefault="00732246" w:rsidP="00025F71">
      <w:pPr>
        <w:spacing w:line="360" w:lineRule="auto"/>
        <w:rPr>
          <w:rFonts w:ascii="Times New Roman" w:hAnsi="Times New Roman" w:cs="Times New Roman"/>
          <w:sz w:val="24"/>
          <w:szCs w:val="24"/>
        </w:rPr>
      </w:pPr>
      <w:r>
        <w:rPr>
          <w:rFonts w:ascii="Times New Roman" w:hAnsi="Times New Roman" w:cs="Times New Roman"/>
          <w:sz w:val="24"/>
          <w:szCs w:val="24"/>
        </w:rPr>
        <w:t xml:space="preserve">Sokszor nem könnyű ez a szolgálat, ez igaz. Ha az lenne, akkor mindenki megtenné és nem is kellene róla beszélni. De sokszor valóban úgy vagyunk vele, hogy csak beállunk egymás mögé és lökdössük egymást előre, hogy menj, biztos neked szól a hívás, de mi inkább megmaradunk ott egymás mögé bújva az oldalvonal mellett, a lelátón a tömegben. </w:t>
      </w:r>
      <w:r>
        <w:rPr>
          <w:rFonts w:ascii="Times New Roman" w:hAnsi="Times New Roman" w:cs="Times New Roman"/>
          <w:sz w:val="24"/>
          <w:szCs w:val="24"/>
        </w:rPr>
        <w:br/>
        <w:t xml:space="preserve">Pedig lenne, van ereje a szolgálatnak. Igen is, a </w:t>
      </w:r>
      <w:r>
        <w:rPr>
          <w:rFonts w:ascii="Times New Roman" w:hAnsi="Times New Roman" w:cs="Times New Roman"/>
          <w:sz w:val="24"/>
          <w:szCs w:val="24"/>
        </w:rPr>
        <w:lastRenderedPageBreak/>
        <w:t xml:space="preserve">Szentlélek ereje által egyetlen beszélgetés, egyetlen közös délután, egy szolgálattal telt délelőtt, egy tovább adott igehirdetés, vagy akár csak egy igéskártya is vállhat életet formáló, életet megmentő találkozássá. </w:t>
      </w:r>
    </w:p>
    <w:p w14:paraId="46F7E516" w14:textId="2AE41710" w:rsidR="00732246" w:rsidRDefault="00732246" w:rsidP="00025F71">
      <w:pPr>
        <w:spacing w:line="360" w:lineRule="auto"/>
        <w:rPr>
          <w:rFonts w:ascii="Times New Roman" w:hAnsi="Times New Roman" w:cs="Times New Roman"/>
          <w:sz w:val="24"/>
          <w:szCs w:val="24"/>
        </w:rPr>
      </w:pPr>
      <w:r>
        <w:rPr>
          <w:rFonts w:ascii="Times New Roman" w:hAnsi="Times New Roman" w:cs="Times New Roman"/>
          <w:sz w:val="24"/>
          <w:szCs w:val="24"/>
        </w:rPr>
        <w:t>Persze mi sokszor érezzük, hogy kevés az erőnk, hogy nem találjuk a megfelelő szavakat, hogy a családunkra sem jut annyi időnk, mint szeretnénk</w:t>
      </w:r>
      <w:r w:rsidR="009272DF">
        <w:rPr>
          <w:rFonts w:ascii="Times New Roman" w:hAnsi="Times New Roman" w:cs="Times New Roman"/>
          <w:sz w:val="24"/>
          <w:szCs w:val="24"/>
        </w:rPr>
        <w:t xml:space="preserve">, hogy kimerültünk, ez mind ott van, mint akadály. De ez </w:t>
      </w:r>
      <w:proofErr w:type="spellStart"/>
      <w:r w:rsidR="009272DF">
        <w:rPr>
          <w:rFonts w:ascii="Times New Roman" w:hAnsi="Times New Roman" w:cs="Times New Roman"/>
          <w:sz w:val="24"/>
          <w:szCs w:val="24"/>
        </w:rPr>
        <w:t>mindünk</w:t>
      </w:r>
      <w:proofErr w:type="spellEnd"/>
      <w:r w:rsidR="009272DF">
        <w:rPr>
          <w:rFonts w:ascii="Times New Roman" w:hAnsi="Times New Roman" w:cs="Times New Roman"/>
          <w:sz w:val="24"/>
          <w:szCs w:val="24"/>
        </w:rPr>
        <w:t xml:space="preserve"> életében ott van. Mind magunk osztjuk be az időnket és erőnket, ahhoz mérve, hogy mik az elsődlegesen fontos értékek az életünkben. Egyszerűbben mondva akkor lesz időm a Krisztusra, ha akarom és vágyom, hogy legyen időm rá, a Tőle kapott elhívásra. Ha nem akaro</w:t>
      </w:r>
      <w:r w:rsidR="00263CF1">
        <w:rPr>
          <w:rFonts w:ascii="Times New Roman" w:hAnsi="Times New Roman" w:cs="Times New Roman"/>
          <w:sz w:val="24"/>
          <w:szCs w:val="24"/>
        </w:rPr>
        <w:t>d</w:t>
      </w:r>
      <w:r w:rsidR="009272DF">
        <w:rPr>
          <w:rFonts w:ascii="Times New Roman" w:hAnsi="Times New Roman" w:cs="Times New Roman"/>
          <w:sz w:val="24"/>
          <w:szCs w:val="24"/>
        </w:rPr>
        <w:t>, akkor nem csak a jelenlegi élethelyzetedbe nincs időd</w:t>
      </w:r>
      <w:r w:rsidR="0078061A">
        <w:rPr>
          <w:rFonts w:ascii="Times New Roman" w:hAnsi="Times New Roman" w:cs="Times New Roman"/>
          <w:sz w:val="24"/>
          <w:szCs w:val="24"/>
        </w:rPr>
        <w:t xml:space="preserve"> és erőd</w:t>
      </w:r>
      <w:r w:rsidR="009272DF">
        <w:rPr>
          <w:rFonts w:ascii="Times New Roman" w:hAnsi="Times New Roman" w:cs="Times New Roman"/>
          <w:sz w:val="24"/>
          <w:szCs w:val="24"/>
        </w:rPr>
        <w:t>, akkor sose lesz.</w:t>
      </w:r>
    </w:p>
    <w:p w14:paraId="09CDC4E5" w14:textId="35403948" w:rsidR="00787DC5" w:rsidRDefault="0078061A" w:rsidP="00025F71">
      <w:pPr>
        <w:spacing w:line="360" w:lineRule="auto"/>
        <w:rPr>
          <w:rFonts w:ascii="Times New Roman" w:hAnsi="Times New Roman" w:cs="Times New Roman"/>
          <w:sz w:val="24"/>
          <w:szCs w:val="24"/>
        </w:rPr>
      </w:pPr>
      <w:r>
        <w:rPr>
          <w:rFonts w:ascii="Times New Roman" w:hAnsi="Times New Roman" w:cs="Times New Roman"/>
          <w:sz w:val="24"/>
          <w:szCs w:val="24"/>
        </w:rPr>
        <w:t xml:space="preserve">Hogy mire van erőnk, erre jó példa talán a vízben való segítségnyújtás. Tudom, mert én egy ideig úsztam és kajakoztam. Először is kell, hogy az ember biztonságban érezze </w:t>
      </w:r>
      <w:r w:rsidR="00263CF1">
        <w:rPr>
          <w:rFonts w:ascii="Times New Roman" w:hAnsi="Times New Roman" w:cs="Times New Roman"/>
          <w:sz w:val="24"/>
          <w:szCs w:val="24"/>
        </w:rPr>
        <w:t>ön</w:t>
      </w:r>
      <w:r>
        <w:rPr>
          <w:rFonts w:ascii="Times New Roman" w:hAnsi="Times New Roman" w:cs="Times New Roman"/>
          <w:sz w:val="24"/>
          <w:szCs w:val="24"/>
        </w:rPr>
        <w:t xml:space="preserve">magát a vízben, azaz tudjon úszni. Azaz kell, hogy nekem élő hitem legyen, élő kapcsolatom Krisztussal, különben a vállalások alatt, szolgálatokban </w:t>
      </w:r>
      <w:r>
        <w:rPr>
          <w:rFonts w:ascii="Times New Roman" w:hAnsi="Times New Roman" w:cs="Times New Roman"/>
          <w:sz w:val="24"/>
          <w:szCs w:val="24"/>
        </w:rPr>
        <w:lastRenderedPageBreak/>
        <w:t xml:space="preserve">hamar elmerülök. </w:t>
      </w:r>
      <w:r>
        <w:rPr>
          <w:rFonts w:ascii="Times New Roman" w:hAnsi="Times New Roman" w:cs="Times New Roman"/>
          <w:sz w:val="24"/>
          <w:szCs w:val="24"/>
        </w:rPr>
        <w:br/>
        <w:t xml:space="preserve">De az, hogy tudok úszni, az nem jelenti azt, hogy tudok segíteni is. Kell a gyakorlat! Meg kell tapasztalni a hullámzó, örvénylő vizet, meg kell tapasztalni a másik ember </w:t>
      </w:r>
      <w:proofErr w:type="spellStart"/>
      <w:r>
        <w:rPr>
          <w:rFonts w:ascii="Times New Roman" w:hAnsi="Times New Roman" w:cs="Times New Roman"/>
          <w:sz w:val="24"/>
          <w:szCs w:val="24"/>
        </w:rPr>
        <w:t>pánikolását</w:t>
      </w:r>
      <w:proofErr w:type="spellEnd"/>
      <w:r>
        <w:rPr>
          <w:rFonts w:ascii="Times New Roman" w:hAnsi="Times New Roman" w:cs="Times New Roman"/>
          <w:sz w:val="24"/>
          <w:szCs w:val="24"/>
        </w:rPr>
        <w:t>, kétségbeesését és bizony vannak olyan mozdulatok, amiket fokozatosan kell elsajátítani egy tapasztalt segítségnyújtótól, szolgálattevőtől, hogy aztán önállóan is menjen.</w:t>
      </w:r>
      <w:r>
        <w:rPr>
          <w:rFonts w:ascii="Times New Roman" w:hAnsi="Times New Roman" w:cs="Times New Roman"/>
          <w:sz w:val="24"/>
          <w:szCs w:val="24"/>
        </w:rPr>
        <w:br/>
        <w:t>Én is gyakoroltam, a mozdulatokat, a lelki és szellemi hozzáállást, de ez azt jelentette, hogy folyamatosan foglalkoztam vele, nem pedig azt mondtam, hogy én úgyse lennék rá alkalmas, hogy ez nekem túl ijesztő, hogy ez nekem ezért-azért nem fér bele.</w:t>
      </w:r>
      <w:r>
        <w:rPr>
          <w:rFonts w:ascii="Times New Roman" w:hAnsi="Times New Roman" w:cs="Times New Roman"/>
          <w:sz w:val="24"/>
          <w:szCs w:val="24"/>
        </w:rPr>
        <w:br/>
      </w:r>
      <w:r w:rsidR="00787DC5">
        <w:rPr>
          <w:rFonts w:ascii="Times New Roman" w:hAnsi="Times New Roman" w:cs="Times New Roman"/>
          <w:sz w:val="24"/>
          <w:szCs w:val="24"/>
        </w:rPr>
        <w:t>Akkor egyetlen esetben volt éles helyzetben szükség a segítségnyújtásomra, az odalépés, illetve odaúszásra és megtartásra, víz felett tartásra, de ez, a szolgálat a testvéri közösségben, Krisztus gyülekezetében értelmezve, ahogy igénk is mondja</w:t>
      </w:r>
      <w:r w:rsidR="00263CF1">
        <w:rPr>
          <w:rFonts w:ascii="Times New Roman" w:hAnsi="Times New Roman" w:cs="Times New Roman"/>
          <w:sz w:val="24"/>
          <w:szCs w:val="24"/>
        </w:rPr>
        <w:t>:</w:t>
      </w:r>
      <w:r w:rsidR="00787DC5">
        <w:rPr>
          <w:rFonts w:ascii="Times New Roman" w:hAnsi="Times New Roman" w:cs="Times New Roman"/>
          <w:sz w:val="24"/>
          <w:szCs w:val="24"/>
        </w:rPr>
        <w:t xml:space="preserve"> egy testvér örök életre való megtartásában vállalt </w:t>
      </w:r>
      <w:proofErr w:type="spellStart"/>
      <w:r w:rsidR="00787DC5">
        <w:rPr>
          <w:rFonts w:ascii="Times New Roman" w:hAnsi="Times New Roman" w:cs="Times New Roman"/>
          <w:sz w:val="24"/>
          <w:szCs w:val="24"/>
        </w:rPr>
        <w:t>munkatársságot</w:t>
      </w:r>
      <w:proofErr w:type="spellEnd"/>
      <w:r w:rsidR="00787DC5">
        <w:rPr>
          <w:rFonts w:ascii="Times New Roman" w:hAnsi="Times New Roman" w:cs="Times New Roman"/>
          <w:sz w:val="24"/>
          <w:szCs w:val="24"/>
        </w:rPr>
        <w:t xml:space="preserve"> jelent. Ahogy ott egy vízbeborult görcsbe rándult lábú embert a víz felett tudtam tartani, úgy bármelyikünknek víz felett kellene tudnia tartani egy lelkigörcsbe rándult életű embert, amíg </w:t>
      </w:r>
      <w:r w:rsidR="00787DC5">
        <w:rPr>
          <w:rFonts w:ascii="Times New Roman" w:hAnsi="Times New Roman" w:cs="Times New Roman"/>
          <w:sz w:val="24"/>
          <w:szCs w:val="24"/>
        </w:rPr>
        <w:lastRenderedPageBreak/>
        <w:t xml:space="preserve">oda nem ér a hajó, Krisztus és ki nem emeli őt teljesen. Nem mondhatjuk, hogy én még sosem csináltam ilyet, hogy én nem is tudom igazán, hogy mit kéne mondani, vagy tenni! </w:t>
      </w:r>
      <w:r w:rsidR="00263CF1">
        <w:rPr>
          <w:rFonts w:ascii="Times New Roman" w:hAnsi="Times New Roman" w:cs="Times New Roman"/>
          <w:sz w:val="24"/>
          <w:szCs w:val="24"/>
        </w:rPr>
        <w:t>Hiszen v</w:t>
      </w:r>
      <w:r w:rsidR="00787DC5">
        <w:rPr>
          <w:rFonts w:ascii="Times New Roman" w:hAnsi="Times New Roman" w:cs="Times New Roman"/>
          <w:sz w:val="24"/>
          <w:szCs w:val="24"/>
        </w:rPr>
        <w:t xml:space="preserve">alóban hagynád, </w:t>
      </w:r>
      <w:proofErr w:type="spellStart"/>
      <w:r w:rsidR="00787DC5">
        <w:rPr>
          <w:rFonts w:ascii="Times New Roman" w:hAnsi="Times New Roman" w:cs="Times New Roman"/>
          <w:sz w:val="24"/>
          <w:szCs w:val="24"/>
        </w:rPr>
        <w:t>végignéznéd</w:t>
      </w:r>
      <w:proofErr w:type="spellEnd"/>
      <w:r w:rsidR="00787DC5">
        <w:rPr>
          <w:rFonts w:ascii="Times New Roman" w:hAnsi="Times New Roman" w:cs="Times New Roman"/>
          <w:sz w:val="24"/>
          <w:szCs w:val="24"/>
        </w:rPr>
        <w:t xml:space="preserve">, ahogy elsüllyed a hullámok között, és nyugtatgatnád magad, hogy neked most épp nincs erőd és időd? </w:t>
      </w:r>
      <w:r w:rsidR="00787DC5">
        <w:rPr>
          <w:rFonts w:ascii="Times New Roman" w:hAnsi="Times New Roman" w:cs="Times New Roman"/>
          <w:sz w:val="24"/>
          <w:szCs w:val="24"/>
        </w:rPr>
        <w:br/>
        <w:t>Ha gyengének érzed magad, az nem kibúvó, az elhívás kell, hogy legyen, hogy vállalj egy-egy „kisebb” szolgálatot, hogy merj kimondani először csak egy-egy igét, vagy legalább egy hangos „Erős vár a mi Istenünk</w:t>
      </w:r>
      <w:proofErr w:type="gramStart"/>
      <w:r w:rsidR="00787DC5">
        <w:rPr>
          <w:rFonts w:ascii="Times New Roman" w:hAnsi="Times New Roman" w:cs="Times New Roman"/>
          <w:sz w:val="24"/>
          <w:szCs w:val="24"/>
        </w:rPr>
        <w:t>!”</w:t>
      </w:r>
      <w:r w:rsidR="00263CF1">
        <w:rPr>
          <w:rFonts w:ascii="Times New Roman" w:hAnsi="Times New Roman" w:cs="Times New Roman"/>
          <w:sz w:val="24"/>
          <w:szCs w:val="24"/>
        </w:rPr>
        <w:t>-</w:t>
      </w:r>
      <w:proofErr w:type="spellStart"/>
      <w:proofErr w:type="gramEnd"/>
      <w:r w:rsidR="00263CF1">
        <w:rPr>
          <w:rFonts w:ascii="Times New Roman" w:hAnsi="Times New Roman" w:cs="Times New Roman"/>
          <w:sz w:val="24"/>
          <w:szCs w:val="24"/>
        </w:rPr>
        <w:t>et</w:t>
      </w:r>
      <w:proofErr w:type="spellEnd"/>
      <w:r w:rsidR="00787DC5">
        <w:rPr>
          <w:rFonts w:ascii="Times New Roman" w:hAnsi="Times New Roman" w:cs="Times New Roman"/>
          <w:sz w:val="24"/>
          <w:szCs w:val="24"/>
        </w:rPr>
        <w:t>. Ak</w:t>
      </w:r>
      <w:r w:rsidR="00923116">
        <w:rPr>
          <w:rFonts w:ascii="Times New Roman" w:hAnsi="Times New Roman" w:cs="Times New Roman"/>
          <w:sz w:val="24"/>
          <w:szCs w:val="24"/>
        </w:rPr>
        <w:t>kor kezd innen a „gyakorlást” és aztán haladj lépésről lépésre, mert az Úr sokkal nagyobb munkában fogadott a munkatársává és ezeken keresztül rengeteg áldással vár téged is.</w:t>
      </w:r>
      <w:r w:rsidR="00D37A88">
        <w:rPr>
          <w:rFonts w:ascii="Times New Roman" w:hAnsi="Times New Roman" w:cs="Times New Roman"/>
          <w:sz w:val="24"/>
          <w:szCs w:val="24"/>
        </w:rPr>
        <w:br/>
        <w:t>Mai igénk eleje nagyon egyszerű dolgokkal kezd, és mégis nagyon fontos szolgálatokról beszél: „</w:t>
      </w:r>
      <w:r w:rsidR="00D37A88" w:rsidRPr="00025F71">
        <w:rPr>
          <w:rStyle w:val="text-muted"/>
          <w:rFonts w:ascii="Times New Roman" w:hAnsi="Times New Roman" w:cs="Times New Roman"/>
          <w:i/>
          <w:iCs/>
          <w:sz w:val="24"/>
          <w:szCs w:val="24"/>
          <w:vertAlign w:val="superscript"/>
        </w:rPr>
        <w:t>13</w:t>
      </w:r>
      <w:r w:rsidR="00D37A88" w:rsidRPr="00025F71">
        <w:rPr>
          <w:rFonts w:ascii="Times New Roman" w:hAnsi="Times New Roman" w:cs="Times New Roman"/>
          <w:i/>
          <w:iCs/>
          <w:sz w:val="24"/>
          <w:szCs w:val="24"/>
        </w:rPr>
        <w:t xml:space="preserve">Szenved-e valaki közöttetek? Imádkozzék! Öröme van-e valakinek? Énekeljen dicséretet! </w:t>
      </w:r>
      <w:r w:rsidR="00D37A88" w:rsidRPr="00025F71">
        <w:rPr>
          <w:rStyle w:val="text-muted"/>
          <w:rFonts w:ascii="Times New Roman" w:hAnsi="Times New Roman" w:cs="Times New Roman"/>
          <w:i/>
          <w:iCs/>
          <w:sz w:val="24"/>
          <w:szCs w:val="24"/>
          <w:vertAlign w:val="superscript"/>
        </w:rPr>
        <w:t>14</w:t>
      </w:r>
      <w:r w:rsidR="00D37A88" w:rsidRPr="00025F71">
        <w:rPr>
          <w:rFonts w:ascii="Times New Roman" w:hAnsi="Times New Roman" w:cs="Times New Roman"/>
          <w:i/>
          <w:iCs/>
          <w:sz w:val="24"/>
          <w:szCs w:val="24"/>
        </w:rPr>
        <w:t xml:space="preserve">Beteg-e valaki közöttetek? Hívassa magához a gyülekezet </w:t>
      </w:r>
      <w:proofErr w:type="spellStart"/>
      <w:r w:rsidR="00D37A88" w:rsidRPr="00025F71">
        <w:rPr>
          <w:rFonts w:ascii="Times New Roman" w:hAnsi="Times New Roman" w:cs="Times New Roman"/>
          <w:i/>
          <w:iCs/>
          <w:sz w:val="24"/>
          <w:szCs w:val="24"/>
        </w:rPr>
        <w:t>véneit</w:t>
      </w:r>
      <w:proofErr w:type="spellEnd"/>
      <w:r w:rsidR="00D37A88" w:rsidRPr="00025F71">
        <w:rPr>
          <w:rFonts w:ascii="Times New Roman" w:hAnsi="Times New Roman" w:cs="Times New Roman"/>
          <w:i/>
          <w:iCs/>
          <w:sz w:val="24"/>
          <w:szCs w:val="24"/>
        </w:rPr>
        <w:t xml:space="preserve">, hogy imádkozzanak érte, és kenjék meg olajjal az Úr nevében. </w:t>
      </w:r>
      <w:r w:rsidR="00D37A88" w:rsidRPr="00025F71">
        <w:rPr>
          <w:rStyle w:val="text-muted"/>
          <w:rFonts w:ascii="Times New Roman" w:hAnsi="Times New Roman" w:cs="Times New Roman"/>
          <w:i/>
          <w:iCs/>
          <w:sz w:val="24"/>
          <w:szCs w:val="24"/>
          <w:vertAlign w:val="superscript"/>
        </w:rPr>
        <w:t>15</w:t>
      </w:r>
      <w:r w:rsidR="00D37A88" w:rsidRPr="00025F71">
        <w:rPr>
          <w:rFonts w:ascii="Times New Roman" w:hAnsi="Times New Roman" w:cs="Times New Roman"/>
          <w:i/>
          <w:iCs/>
          <w:sz w:val="24"/>
          <w:szCs w:val="24"/>
        </w:rPr>
        <w:t xml:space="preserve">És a hitből fakadó imádság megszabadítja a szenvedőt, az Úr felsegíti őt, </w:t>
      </w:r>
      <w:proofErr w:type="gramStart"/>
      <w:r w:rsidR="00D37A88" w:rsidRPr="00025F71">
        <w:rPr>
          <w:rFonts w:ascii="Times New Roman" w:hAnsi="Times New Roman" w:cs="Times New Roman"/>
          <w:i/>
          <w:iCs/>
          <w:sz w:val="24"/>
          <w:szCs w:val="24"/>
        </w:rPr>
        <w:t>sőt</w:t>
      </w:r>
      <w:proofErr w:type="gramEnd"/>
      <w:r w:rsidR="00D37A88" w:rsidRPr="00025F71">
        <w:rPr>
          <w:rFonts w:ascii="Times New Roman" w:hAnsi="Times New Roman" w:cs="Times New Roman"/>
          <w:i/>
          <w:iCs/>
          <w:sz w:val="24"/>
          <w:szCs w:val="24"/>
        </w:rPr>
        <w:t xml:space="preserve"> ha bűnt követett is el, bocsánatot nyer. </w:t>
      </w:r>
      <w:r w:rsidR="00D37A88" w:rsidRPr="00025F71">
        <w:rPr>
          <w:rStyle w:val="text-muted"/>
          <w:rFonts w:ascii="Times New Roman" w:hAnsi="Times New Roman" w:cs="Times New Roman"/>
          <w:i/>
          <w:iCs/>
          <w:sz w:val="24"/>
          <w:szCs w:val="24"/>
          <w:vertAlign w:val="superscript"/>
        </w:rPr>
        <w:t>16</w:t>
      </w:r>
      <w:r w:rsidR="00D37A88" w:rsidRPr="00025F71">
        <w:rPr>
          <w:rFonts w:ascii="Times New Roman" w:hAnsi="Times New Roman" w:cs="Times New Roman"/>
          <w:i/>
          <w:iCs/>
          <w:sz w:val="24"/>
          <w:szCs w:val="24"/>
        </w:rPr>
        <w:t xml:space="preserve">Valljátok meg </w:t>
      </w:r>
      <w:r w:rsidR="00D37A88" w:rsidRPr="00025F71">
        <w:rPr>
          <w:rFonts w:ascii="Times New Roman" w:hAnsi="Times New Roman" w:cs="Times New Roman"/>
          <w:i/>
          <w:iCs/>
          <w:sz w:val="24"/>
          <w:szCs w:val="24"/>
        </w:rPr>
        <w:lastRenderedPageBreak/>
        <w:t>azért egymásnak bűneiteket, és imádkozzatok egymásért, hogy meggyógyuljatok. Nagy az ereje az igaz ember buzgó könyörgésének.</w:t>
      </w:r>
    </w:p>
    <w:p w14:paraId="06BEE310" w14:textId="40D21401" w:rsidR="00B33597" w:rsidRPr="00B33597" w:rsidRDefault="00B33597" w:rsidP="00025F71">
      <w:pPr>
        <w:spacing w:line="360" w:lineRule="auto"/>
        <w:rPr>
          <w:rFonts w:ascii="Times New Roman" w:hAnsi="Times New Roman" w:cs="Times New Roman"/>
          <w:sz w:val="24"/>
          <w:szCs w:val="24"/>
        </w:rPr>
      </w:pPr>
      <w:r>
        <w:rPr>
          <w:rFonts w:ascii="Times New Roman" w:hAnsi="Times New Roman" w:cs="Times New Roman"/>
          <w:sz w:val="24"/>
          <w:szCs w:val="24"/>
        </w:rPr>
        <w:t>Nagy az ereje! Nem az embernek, még csak nem is keresztényeknek, hanem „</w:t>
      </w:r>
      <w:r w:rsidRPr="00025F71">
        <w:rPr>
          <w:rFonts w:ascii="Times New Roman" w:hAnsi="Times New Roman" w:cs="Times New Roman"/>
          <w:i/>
          <w:iCs/>
          <w:sz w:val="24"/>
          <w:szCs w:val="24"/>
        </w:rPr>
        <w:t>az igaz ember buzgó könyörgésének</w:t>
      </w:r>
      <w:r>
        <w:rPr>
          <w:rFonts w:ascii="Times New Roman" w:hAnsi="Times New Roman" w:cs="Times New Roman"/>
          <w:i/>
          <w:iCs/>
          <w:sz w:val="24"/>
          <w:szCs w:val="24"/>
        </w:rPr>
        <w:t>”</w:t>
      </w:r>
      <w:r>
        <w:rPr>
          <w:rFonts w:ascii="Times New Roman" w:hAnsi="Times New Roman" w:cs="Times New Roman"/>
          <w:sz w:val="24"/>
          <w:szCs w:val="24"/>
        </w:rPr>
        <w:t>. Még nagyobb az igaz gyülekezet buzgó könyörgésének és szolgálatának. Erre vagytok ti is elhívva Testvérek a Feltámadott Krisztusért, a Jó Pásztorért! Sok mindenre lehet mondani, hogy én még, én most, én már nem tudok… de azt senki ne mondja, hogy nem tudja ma és holnap is megkérdezni a szomszédot, hogy mi gondja, baja, vagy öröme van és aztán őszinte imádsággal az</w:t>
      </w:r>
      <w:r w:rsidR="00263CF1">
        <w:rPr>
          <w:rFonts w:ascii="Times New Roman" w:hAnsi="Times New Roman" w:cs="Times New Roman"/>
          <w:sz w:val="24"/>
          <w:szCs w:val="24"/>
        </w:rPr>
        <w:t>t az</w:t>
      </w:r>
      <w:r>
        <w:rPr>
          <w:rFonts w:ascii="Times New Roman" w:hAnsi="Times New Roman" w:cs="Times New Roman"/>
          <w:sz w:val="24"/>
          <w:szCs w:val="24"/>
        </w:rPr>
        <w:t xml:space="preserve"> Úr elé vinni! Igen, ma is kevés a szolgálatvállaló, de </w:t>
      </w:r>
      <w:r w:rsidR="00001171">
        <w:rPr>
          <w:rFonts w:ascii="Times New Roman" w:hAnsi="Times New Roman" w:cs="Times New Roman"/>
          <w:sz w:val="24"/>
          <w:szCs w:val="24"/>
        </w:rPr>
        <w:t xml:space="preserve">a </w:t>
      </w:r>
      <w:r>
        <w:rPr>
          <w:rFonts w:ascii="Times New Roman" w:hAnsi="Times New Roman" w:cs="Times New Roman"/>
          <w:sz w:val="24"/>
          <w:szCs w:val="24"/>
        </w:rPr>
        <w:t>testvéri szeretet és az imádság közössége</w:t>
      </w:r>
      <w:r w:rsidR="00001171">
        <w:rPr>
          <w:rFonts w:ascii="Times New Roman" w:hAnsi="Times New Roman" w:cs="Times New Roman"/>
          <w:sz w:val="24"/>
          <w:szCs w:val="24"/>
        </w:rPr>
        <w:t xml:space="preserve"> az nem </w:t>
      </w:r>
      <w:proofErr w:type="gramStart"/>
      <w:r w:rsidR="00001171">
        <w:rPr>
          <w:rFonts w:ascii="Times New Roman" w:hAnsi="Times New Roman" w:cs="Times New Roman"/>
          <w:sz w:val="24"/>
          <w:szCs w:val="24"/>
        </w:rPr>
        <w:t>létszámon,</w:t>
      </w:r>
      <w:proofErr w:type="gramEnd"/>
      <w:r w:rsidR="00001171">
        <w:rPr>
          <w:rFonts w:ascii="Times New Roman" w:hAnsi="Times New Roman" w:cs="Times New Roman"/>
          <w:sz w:val="24"/>
          <w:szCs w:val="24"/>
        </w:rPr>
        <w:t xml:space="preserve"> vagy időn, hanem a te és az én elhívásunkhoz hű akaratunkon múlik. </w:t>
      </w:r>
      <w:proofErr w:type="gramStart"/>
      <w:r w:rsidR="00001171">
        <w:rPr>
          <w:rFonts w:ascii="Times New Roman" w:hAnsi="Times New Roman" w:cs="Times New Roman"/>
          <w:sz w:val="24"/>
          <w:szCs w:val="24"/>
        </w:rPr>
        <w:t>És,</w:t>
      </w:r>
      <w:proofErr w:type="gramEnd"/>
      <w:r w:rsidR="00001171">
        <w:rPr>
          <w:rFonts w:ascii="Times New Roman" w:hAnsi="Times New Roman" w:cs="Times New Roman"/>
          <w:sz w:val="24"/>
          <w:szCs w:val="24"/>
        </w:rPr>
        <w:t xml:space="preserve"> ahogy Krisztus, a Jó Pásztor is fogalmaz: a MI ATYÁNK utat ad erre a szolgálatra nekünk és áldást hoz az egymásért lépők közösségébe, az Ő nyájába. </w:t>
      </w:r>
      <w:r w:rsidR="00263CF1">
        <w:rPr>
          <w:rFonts w:ascii="Times New Roman" w:hAnsi="Times New Roman" w:cs="Times New Roman"/>
          <w:sz w:val="24"/>
          <w:szCs w:val="24"/>
        </w:rPr>
        <w:t xml:space="preserve">Így legyen közöttünk is! </w:t>
      </w:r>
      <w:proofErr w:type="gramStart"/>
      <w:r w:rsidR="00001171">
        <w:rPr>
          <w:rFonts w:ascii="Times New Roman" w:hAnsi="Times New Roman" w:cs="Times New Roman"/>
          <w:sz w:val="24"/>
          <w:szCs w:val="24"/>
        </w:rPr>
        <w:t>Ámen</w:t>
      </w:r>
      <w:proofErr w:type="gramEnd"/>
    </w:p>
    <w:sectPr w:rsidR="00B33597" w:rsidRPr="00B33597" w:rsidSect="00B53749">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0247" w14:textId="77777777" w:rsidR="00FF7F35" w:rsidRDefault="00FF7F35" w:rsidP="00025F71">
      <w:pPr>
        <w:spacing w:after="0" w:line="240" w:lineRule="auto"/>
      </w:pPr>
      <w:r>
        <w:separator/>
      </w:r>
    </w:p>
  </w:endnote>
  <w:endnote w:type="continuationSeparator" w:id="0">
    <w:p w14:paraId="47209B2B" w14:textId="77777777" w:rsidR="00FF7F35" w:rsidRDefault="00FF7F35" w:rsidP="0002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050013"/>
      <w:docPartObj>
        <w:docPartGallery w:val="Page Numbers (Bottom of Page)"/>
        <w:docPartUnique/>
      </w:docPartObj>
    </w:sdtPr>
    <w:sdtContent>
      <w:p w14:paraId="3D01DBDD" w14:textId="7717C68A" w:rsidR="00025F71" w:rsidRDefault="00025F71">
        <w:pPr>
          <w:pStyle w:val="llb"/>
          <w:jc w:val="right"/>
        </w:pPr>
        <w:r>
          <w:fldChar w:fldCharType="begin"/>
        </w:r>
        <w:r>
          <w:instrText>PAGE   \* MERGEFORMAT</w:instrText>
        </w:r>
        <w:r>
          <w:fldChar w:fldCharType="separate"/>
        </w:r>
        <w:r>
          <w:t>2</w:t>
        </w:r>
        <w:r>
          <w:fldChar w:fldCharType="end"/>
        </w:r>
      </w:p>
    </w:sdtContent>
  </w:sdt>
  <w:p w14:paraId="057E9B8A" w14:textId="77777777" w:rsidR="00025F71" w:rsidRDefault="00025F7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D0EA" w14:textId="77777777" w:rsidR="00FF7F35" w:rsidRDefault="00FF7F35" w:rsidP="00025F71">
      <w:pPr>
        <w:spacing w:after="0" w:line="240" w:lineRule="auto"/>
      </w:pPr>
      <w:r>
        <w:separator/>
      </w:r>
    </w:p>
  </w:footnote>
  <w:footnote w:type="continuationSeparator" w:id="0">
    <w:p w14:paraId="5813F666" w14:textId="77777777" w:rsidR="00FF7F35" w:rsidRDefault="00FF7F35" w:rsidP="00025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71"/>
    <w:rsid w:val="00000847"/>
    <w:rsid w:val="00001171"/>
    <w:rsid w:val="00016D61"/>
    <w:rsid w:val="00025F71"/>
    <w:rsid w:val="0003459A"/>
    <w:rsid w:val="000F2EEF"/>
    <w:rsid w:val="001066D5"/>
    <w:rsid w:val="00177959"/>
    <w:rsid w:val="001B4F9A"/>
    <w:rsid w:val="001D57F1"/>
    <w:rsid w:val="00204CA4"/>
    <w:rsid w:val="00225850"/>
    <w:rsid w:val="002478DD"/>
    <w:rsid w:val="00256B51"/>
    <w:rsid w:val="00263CF1"/>
    <w:rsid w:val="002C4987"/>
    <w:rsid w:val="0033133D"/>
    <w:rsid w:val="00337961"/>
    <w:rsid w:val="003479F2"/>
    <w:rsid w:val="003638BB"/>
    <w:rsid w:val="00391D51"/>
    <w:rsid w:val="003B1E9F"/>
    <w:rsid w:val="003D6153"/>
    <w:rsid w:val="003E2E69"/>
    <w:rsid w:val="003F6E1D"/>
    <w:rsid w:val="00463D7F"/>
    <w:rsid w:val="004709CC"/>
    <w:rsid w:val="004D6A50"/>
    <w:rsid w:val="00505BCC"/>
    <w:rsid w:val="00521E81"/>
    <w:rsid w:val="00530146"/>
    <w:rsid w:val="005431DD"/>
    <w:rsid w:val="005D6D57"/>
    <w:rsid w:val="005E4658"/>
    <w:rsid w:val="005F0B74"/>
    <w:rsid w:val="00602E94"/>
    <w:rsid w:val="0064178A"/>
    <w:rsid w:val="006423D7"/>
    <w:rsid w:val="0065771D"/>
    <w:rsid w:val="00670EA9"/>
    <w:rsid w:val="0067521A"/>
    <w:rsid w:val="00695FC4"/>
    <w:rsid w:val="006B5289"/>
    <w:rsid w:val="006D72D8"/>
    <w:rsid w:val="00720A58"/>
    <w:rsid w:val="00732246"/>
    <w:rsid w:val="007412C6"/>
    <w:rsid w:val="00764B0E"/>
    <w:rsid w:val="0078061A"/>
    <w:rsid w:val="0078074A"/>
    <w:rsid w:val="00783A93"/>
    <w:rsid w:val="00787CB0"/>
    <w:rsid w:val="00787DC5"/>
    <w:rsid w:val="00790E41"/>
    <w:rsid w:val="00825B7E"/>
    <w:rsid w:val="00827CEB"/>
    <w:rsid w:val="00860DB7"/>
    <w:rsid w:val="00880C4F"/>
    <w:rsid w:val="008C444A"/>
    <w:rsid w:val="008C5003"/>
    <w:rsid w:val="008C5717"/>
    <w:rsid w:val="008D606E"/>
    <w:rsid w:val="008E7611"/>
    <w:rsid w:val="00923116"/>
    <w:rsid w:val="009272DF"/>
    <w:rsid w:val="00937BB3"/>
    <w:rsid w:val="0099428D"/>
    <w:rsid w:val="00997C48"/>
    <w:rsid w:val="009A3172"/>
    <w:rsid w:val="009C7CC4"/>
    <w:rsid w:val="009D5687"/>
    <w:rsid w:val="00A6220B"/>
    <w:rsid w:val="00A628A4"/>
    <w:rsid w:val="00AB4390"/>
    <w:rsid w:val="00AC5896"/>
    <w:rsid w:val="00AE2947"/>
    <w:rsid w:val="00AE5FF9"/>
    <w:rsid w:val="00AE697C"/>
    <w:rsid w:val="00B33597"/>
    <w:rsid w:val="00B441E9"/>
    <w:rsid w:val="00B53749"/>
    <w:rsid w:val="00B622D8"/>
    <w:rsid w:val="00BD257C"/>
    <w:rsid w:val="00C27063"/>
    <w:rsid w:val="00C308CF"/>
    <w:rsid w:val="00CB1621"/>
    <w:rsid w:val="00CC2486"/>
    <w:rsid w:val="00D03B4B"/>
    <w:rsid w:val="00D212C1"/>
    <w:rsid w:val="00D35805"/>
    <w:rsid w:val="00D37A88"/>
    <w:rsid w:val="00D912CE"/>
    <w:rsid w:val="00DC0276"/>
    <w:rsid w:val="00E00B32"/>
    <w:rsid w:val="00E065D9"/>
    <w:rsid w:val="00E06C0B"/>
    <w:rsid w:val="00E079DF"/>
    <w:rsid w:val="00E54CA2"/>
    <w:rsid w:val="00E92767"/>
    <w:rsid w:val="00E9578D"/>
    <w:rsid w:val="00EF53E2"/>
    <w:rsid w:val="00F3310C"/>
    <w:rsid w:val="00F479B6"/>
    <w:rsid w:val="00F50ED9"/>
    <w:rsid w:val="00F61117"/>
    <w:rsid w:val="00FB420A"/>
    <w:rsid w:val="00FD42FD"/>
    <w:rsid w:val="00FE7C9B"/>
    <w:rsid w:val="00FF7F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2949"/>
  <w15:chartTrackingRefBased/>
  <w15:docId w15:val="{34D0C2D3-E2CE-4206-9BB3-409C87A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025F71"/>
  </w:style>
  <w:style w:type="paragraph" w:styleId="lfej">
    <w:name w:val="header"/>
    <w:basedOn w:val="Norml"/>
    <w:link w:val="lfejChar"/>
    <w:uiPriority w:val="99"/>
    <w:unhideWhenUsed/>
    <w:rsid w:val="00025F71"/>
    <w:pPr>
      <w:tabs>
        <w:tab w:val="center" w:pos="4536"/>
        <w:tab w:val="right" w:pos="9072"/>
      </w:tabs>
      <w:spacing w:after="0" w:line="240" w:lineRule="auto"/>
    </w:pPr>
  </w:style>
  <w:style w:type="character" w:customStyle="1" w:styleId="lfejChar">
    <w:name w:val="Élőfej Char"/>
    <w:basedOn w:val="Bekezdsalapbettpusa"/>
    <w:link w:val="lfej"/>
    <w:uiPriority w:val="99"/>
    <w:rsid w:val="00025F71"/>
  </w:style>
  <w:style w:type="paragraph" w:styleId="llb">
    <w:name w:val="footer"/>
    <w:basedOn w:val="Norml"/>
    <w:link w:val="llbChar"/>
    <w:uiPriority w:val="99"/>
    <w:unhideWhenUsed/>
    <w:rsid w:val="00025F71"/>
    <w:pPr>
      <w:tabs>
        <w:tab w:val="center" w:pos="4536"/>
        <w:tab w:val="right" w:pos="9072"/>
      </w:tabs>
      <w:spacing w:after="0" w:line="240" w:lineRule="auto"/>
    </w:pPr>
  </w:style>
  <w:style w:type="character" w:customStyle="1" w:styleId="llbChar">
    <w:name w:val="Élőláb Char"/>
    <w:basedOn w:val="Bekezdsalapbettpusa"/>
    <w:link w:val="llb"/>
    <w:uiPriority w:val="99"/>
    <w:rsid w:val="0002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1252</Words>
  <Characters>8642</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10</cp:revision>
  <cp:lastPrinted>2023-04-22T19:01:00Z</cp:lastPrinted>
  <dcterms:created xsi:type="dcterms:W3CDTF">2023-04-21T08:34:00Z</dcterms:created>
  <dcterms:modified xsi:type="dcterms:W3CDTF">2023-04-22T19:02:00Z</dcterms:modified>
</cp:coreProperties>
</file>