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C89C" w14:textId="0B5D290A" w:rsidR="00790E41" w:rsidRDefault="00B36013" w:rsidP="00B36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0FFC26CC" w14:textId="7CC9A720" w:rsidR="00B36013" w:rsidRDefault="00B36013" w:rsidP="00B3601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10-17</w:t>
      </w:r>
      <w:r>
        <w:rPr>
          <w:rFonts w:ascii="Times New Roman" w:hAnsi="Times New Roman" w:cs="Times New Roman"/>
          <w:sz w:val="24"/>
          <w:szCs w:val="24"/>
        </w:rPr>
        <w:br/>
      </w:r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A tanítványok odamentek hozzá, és megkérdezték tőle: Miért beszélsz nekik példázatokban? </w:t>
      </w:r>
      <w:r w:rsidRPr="00B3601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11</w:t>
      </w:r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Ő így válaszolt: Mert nektek megadatott, hogy ismerjétek a mennyek országának titkait, azoknak pedig nem adatott meg. </w:t>
      </w:r>
      <w:proofErr w:type="gramStart"/>
      <w:r w:rsidRPr="00B3601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12</w:t>
      </w:r>
      <w:r w:rsidRPr="00B36013">
        <w:rPr>
          <w:rFonts w:ascii="Times New Roman" w:hAnsi="Times New Roman" w:cs="Times New Roman"/>
          <w:i/>
          <w:iCs/>
          <w:sz w:val="24"/>
          <w:szCs w:val="24"/>
        </w:rPr>
        <w:t>Mert</w:t>
      </w:r>
      <w:proofErr w:type="gramEnd"/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 akinek van, annak adatik, és bővelkedik, akinek pedig nincs, attól még az is </w:t>
      </w:r>
      <w:proofErr w:type="spellStart"/>
      <w:r w:rsidRPr="00B36013">
        <w:rPr>
          <w:rFonts w:ascii="Times New Roman" w:hAnsi="Times New Roman" w:cs="Times New Roman"/>
          <w:i/>
          <w:iCs/>
          <w:sz w:val="24"/>
          <w:szCs w:val="24"/>
        </w:rPr>
        <w:t>elvétetik</w:t>
      </w:r>
      <w:proofErr w:type="spellEnd"/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, amije van. </w:t>
      </w:r>
      <w:r w:rsidRPr="00B3601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13</w:t>
      </w:r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Azért beszélek nekik példázatokban, mert látván nem látnak, és </w:t>
      </w:r>
      <w:proofErr w:type="spellStart"/>
      <w:r w:rsidRPr="00B36013">
        <w:rPr>
          <w:rFonts w:ascii="Times New Roman" w:hAnsi="Times New Roman" w:cs="Times New Roman"/>
          <w:i/>
          <w:iCs/>
          <w:sz w:val="24"/>
          <w:szCs w:val="24"/>
        </w:rPr>
        <w:t>hallván</w:t>
      </w:r>
      <w:proofErr w:type="spellEnd"/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 nem hallanak, és nem értenek, </w:t>
      </w:r>
      <w:r w:rsidRPr="00B3601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14</w:t>
      </w:r>
      <w:r w:rsidRPr="00B36013">
        <w:rPr>
          <w:rFonts w:ascii="Times New Roman" w:hAnsi="Times New Roman" w:cs="Times New Roman"/>
          <w:i/>
          <w:iCs/>
          <w:sz w:val="24"/>
          <w:szCs w:val="24"/>
        </w:rPr>
        <w:t>és beteljesedik rajtuk Ézsaiás jövendölése: „</w:t>
      </w:r>
      <w:proofErr w:type="spellStart"/>
      <w:r w:rsidRPr="00B36013">
        <w:rPr>
          <w:rFonts w:ascii="Times New Roman" w:hAnsi="Times New Roman" w:cs="Times New Roman"/>
          <w:i/>
          <w:iCs/>
          <w:sz w:val="24"/>
          <w:szCs w:val="24"/>
        </w:rPr>
        <w:t>Hallván</w:t>
      </w:r>
      <w:proofErr w:type="spellEnd"/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 halljatok, de ne értsetek, látván lássatok, de ne ismerjetek! </w:t>
      </w:r>
      <w:r w:rsidRPr="00B3601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15</w:t>
      </w:r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Mert megkövéredett e nép szíve, fülükkel nehezen hallanak, szemüket behunyták, hogy szemükkel ne lássanak, fülükkel ne halljanak, szívükkel ne értsenek, hogy meg ne térjenek, és meg ne gyógyítsam őket.” </w:t>
      </w:r>
      <w:r w:rsidRPr="00B3601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16</w:t>
      </w:r>
      <w:r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A ti szemetek pedig boldog, mert lát, és fületek boldog, mert hall. </w:t>
      </w:r>
      <w:r w:rsidRPr="00B36013">
        <w:rPr>
          <w:rStyle w:val="text-muted"/>
          <w:rFonts w:ascii="Times New Roman" w:hAnsi="Times New Roman" w:cs="Times New Roman"/>
          <w:i/>
          <w:iCs/>
          <w:sz w:val="24"/>
          <w:szCs w:val="24"/>
          <w:vertAlign w:val="superscript"/>
        </w:rPr>
        <w:t>17</w:t>
      </w:r>
      <w:r w:rsidRPr="00B36013">
        <w:rPr>
          <w:rFonts w:ascii="Times New Roman" w:hAnsi="Times New Roman" w:cs="Times New Roman"/>
          <w:i/>
          <w:iCs/>
          <w:sz w:val="24"/>
          <w:szCs w:val="24"/>
        </w:rPr>
        <w:t>Bizony mondom nektek, hogy sok próféta és igaz ember kívánta látni, amiket ti láttok, de nem látták, és hallani, amiket ti hallotok, de nem hallották.</w:t>
      </w:r>
    </w:p>
    <w:p w14:paraId="5F1D70D5" w14:textId="63113EB9" w:rsidR="00B36013" w:rsidRDefault="00126898" w:rsidP="00B36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Igével m</w:t>
      </w:r>
      <w:r w:rsidR="00B36013">
        <w:rPr>
          <w:rFonts w:ascii="Times New Roman" w:hAnsi="Times New Roman" w:cs="Times New Roman"/>
          <w:sz w:val="24"/>
          <w:szCs w:val="24"/>
        </w:rPr>
        <w:t>egajándékozott Gyülekezet!</w:t>
      </w:r>
    </w:p>
    <w:p w14:paraId="4139B624" w14:textId="2E140613" w:rsidR="00D342BF" w:rsidRDefault="00B36013" w:rsidP="00B36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Látni és hallani. Az angol nyelvben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kifejezés érdekes kettősséggel bír. Alapvetően azt jelenti, hogy látni, de bizonyos esetekben azt is kifejezhetjük vele, hogy érteni, megérteni. Ez a kettősség jelenik meg az Avatar című filmben is, ahol </w:t>
      </w:r>
      <w:r w:rsidR="00B72552">
        <w:rPr>
          <w:rFonts w:ascii="Times New Roman" w:hAnsi="Times New Roman" w:cs="Times New Roman"/>
          <w:sz w:val="24"/>
          <w:szCs w:val="24"/>
        </w:rPr>
        <w:t xml:space="preserve">a „Látlak téged.” kifejezés is épp azt jelenti, hogy igazán ismerem és értem a másikat. A </w:t>
      </w:r>
      <w:r w:rsidR="00E96D15">
        <w:rPr>
          <w:rFonts w:ascii="Times New Roman" w:hAnsi="Times New Roman" w:cs="Times New Roman"/>
          <w:sz w:val="24"/>
          <w:szCs w:val="24"/>
        </w:rPr>
        <w:t>H</w:t>
      </w:r>
      <w:r w:rsidR="00B72552">
        <w:rPr>
          <w:rFonts w:ascii="Times New Roman" w:hAnsi="Times New Roman" w:cs="Times New Roman"/>
          <w:sz w:val="24"/>
          <w:szCs w:val="24"/>
        </w:rPr>
        <w:t xml:space="preserve">ázasság </w:t>
      </w:r>
      <w:r w:rsidR="00E96D15">
        <w:rPr>
          <w:rFonts w:ascii="Times New Roman" w:hAnsi="Times New Roman" w:cs="Times New Roman"/>
          <w:sz w:val="24"/>
          <w:szCs w:val="24"/>
        </w:rPr>
        <w:t>H</w:t>
      </w:r>
      <w:r w:rsidR="00B72552">
        <w:rPr>
          <w:rFonts w:ascii="Times New Roman" w:hAnsi="Times New Roman" w:cs="Times New Roman"/>
          <w:sz w:val="24"/>
          <w:szCs w:val="24"/>
        </w:rPr>
        <w:t xml:space="preserve">ete kapcsolatában ezen a vonalon is tovább mehetnénk, hiszen igazán sok probléma adódik nem csak nagy általánosságban ember és ember között is abból, hogy nem figyelünk igazán a másikra és ezért hiába látjuk a szemünkkel a fizikai valóját, de valójában rá, a személyére, félig-meddig, vagy akár teljesen vakok maradunk. Ez a jelenség pedig sajnos gyakran még a házaspárok között is jelen van. </w:t>
      </w:r>
      <w:r w:rsidR="00B72552">
        <w:rPr>
          <w:rFonts w:ascii="Times New Roman" w:hAnsi="Times New Roman" w:cs="Times New Roman"/>
          <w:sz w:val="24"/>
          <w:szCs w:val="24"/>
        </w:rPr>
        <w:br/>
        <w:t>Látni és hallani</w:t>
      </w:r>
      <w:r w:rsidR="00E96D15">
        <w:rPr>
          <w:rFonts w:ascii="Times New Roman" w:hAnsi="Times New Roman" w:cs="Times New Roman"/>
          <w:sz w:val="24"/>
          <w:szCs w:val="24"/>
        </w:rPr>
        <w:t>, ezek</w:t>
      </w:r>
      <w:r w:rsidR="00B72552">
        <w:rPr>
          <w:rFonts w:ascii="Times New Roman" w:hAnsi="Times New Roman" w:cs="Times New Roman"/>
          <w:sz w:val="24"/>
          <w:szCs w:val="24"/>
        </w:rPr>
        <w:t xml:space="preserve"> fizikai adottság</w:t>
      </w:r>
      <w:r w:rsidR="00E96D15">
        <w:rPr>
          <w:rFonts w:ascii="Times New Roman" w:hAnsi="Times New Roman" w:cs="Times New Roman"/>
          <w:sz w:val="24"/>
          <w:szCs w:val="24"/>
        </w:rPr>
        <w:t>ok</w:t>
      </w:r>
      <w:r w:rsidR="00B72552">
        <w:rPr>
          <w:rFonts w:ascii="Times New Roman" w:hAnsi="Times New Roman" w:cs="Times New Roman"/>
          <w:sz w:val="24"/>
          <w:szCs w:val="24"/>
        </w:rPr>
        <w:t xml:space="preserve">. Már beszéltem én is arról, hogy számomra is mennyire küzdelmes volt, amikor csak egy fél napra nem láttam. De a látván látni és </w:t>
      </w:r>
      <w:proofErr w:type="spellStart"/>
      <w:r w:rsidR="00B72552">
        <w:rPr>
          <w:rFonts w:ascii="Times New Roman" w:hAnsi="Times New Roman" w:cs="Times New Roman"/>
          <w:sz w:val="24"/>
          <w:szCs w:val="24"/>
        </w:rPr>
        <w:t>hallván</w:t>
      </w:r>
      <w:proofErr w:type="spellEnd"/>
      <w:r w:rsidR="00B72552">
        <w:rPr>
          <w:rFonts w:ascii="Times New Roman" w:hAnsi="Times New Roman" w:cs="Times New Roman"/>
          <w:sz w:val="24"/>
          <w:szCs w:val="24"/>
        </w:rPr>
        <w:t xml:space="preserve"> hallani, az már nem a fizikai képességről szól. Hiszen látván látott a jerikói vak is, még ha ez elsőre ellentmondásnak is tűnik. De ő az igazán fontosra látó </w:t>
      </w:r>
      <w:r w:rsidR="00B72552">
        <w:rPr>
          <w:rFonts w:ascii="Times New Roman" w:hAnsi="Times New Roman" w:cs="Times New Roman"/>
          <w:sz w:val="24"/>
          <w:szCs w:val="24"/>
        </w:rPr>
        <w:lastRenderedPageBreak/>
        <w:t>volt, és csak a másod, vagy sokad rendű dolgokra volt vak valójában.</w:t>
      </w:r>
      <w:r w:rsidR="00B72552">
        <w:rPr>
          <w:rFonts w:ascii="Times New Roman" w:hAnsi="Times New Roman" w:cs="Times New Roman"/>
          <w:sz w:val="24"/>
          <w:szCs w:val="24"/>
        </w:rPr>
        <w:br/>
        <w:t>Jézus a tanítványok kérdésére, hogy miért beszél a népnek példázatokban, így felel: „</w:t>
      </w:r>
      <w:r w:rsidR="00B72552"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Azért beszélek nekik példázatokban, mert látván nem látnak, és </w:t>
      </w:r>
      <w:proofErr w:type="spellStart"/>
      <w:r w:rsidR="00B72552" w:rsidRPr="00B36013">
        <w:rPr>
          <w:rFonts w:ascii="Times New Roman" w:hAnsi="Times New Roman" w:cs="Times New Roman"/>
          <w:i/>
          <w:iCs/>
          <w:sz w:val="24"/>
          <w:szCs w:val="24"/>
        </w:rPr>
        <w:t>hallván</w:t>
      </w:r>
      <w:proofErr w:type="spellEnd"/>
      <w:r w:rsidR="00B72552"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 nem hallanak, és nem értenek</w:t>
      </w:r>
      <w:r w:rsidR="00B7255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72552">
        <w:rPr>
          <w:rFonts w:ascii="Times New Roman" w:hAnsi="Times New Roman" w:cs="Times New Roman"/>
          <w:sz w:val="24"/>
          <w:szCs w:val="24"/>
        </w:rPr>
        <w:t xml:space="preserve">. </w:t>
      </w:r>
      <w:r w:rsidR="00B72552">
        <w:rPr>
          <w:rFonts w:ascii="Times New Roman" w:hAnsi="Times New Roman" w:cs="Times New Roman"/>
          <w:sz w:val="24"/>
          <w:szCs w:val="24"/>
        </w:rPr>
        <w:br/>
        <w:t xml:space="preserve">Látván látni tehát épp annak a kettősségnek a teljességét jelenti, amely a </w:t>
      </w:r>
      <w:r w:rsidR="00A320D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7255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A320DF">
        <w:rPr>
          <w:rFonts w:ascii="Times New Roman" w:hAnsi="Times New Roman" w:cs="Times New Roman"/>
          <w:sz w:val="24"/>
          <w:szCs w:val="24"/>
        </w:rPr>
        <w:t>”</w:t>
      </w:r>
      <w:r w:rsidR="00B72552">
        <w:rPr>
          <w:rFonts w:ascii="Times New Roman" w:hAnsi="Times New Roman" w:cs="Times New Roman"/>
          <w:sz w:val="24"/>
          <w:szCs w:val="24"/>
        </w:rPr>
        <w:t xml:space="preserve"> angol kifejezésben is ott van.</w:t>
      </w:r>
      <w:r w:rsidR="00A320DF">
        <w:rPr>
          <w:rFonts w:ascii="Times New Roman" w:hAnsi="Times New Roman" w:cs="Times New Roman"/>
          <w:sz w:val="24"/>
          <w:szCs w:val="24"/>
        </w:rPr>
        <w:t xml:space="preserve"> </w:t>
      </w:r>
      <w:r w:rsidR="00B72552">
        <w:rPr>
          <w:rFonts w:ascii="Times New Roman" w:hAnsi="Times New Roman" w:cs="Times New Roman"/>
          <w:sz w:val="24"/>
          <w:szCs w:val="24"/>
        </w:rPr>
        <w:br/>
      </w:r>
      <w:r w:rsidR="00A320DF">
        <w:rPr>
          <w:rFonts w:ascii="Times New Roman" w:hAnsi="Times New Roman" w:cs="Times New Roman"/>
          <w:sz w:val="24"/>
          <w:szCs w:val="24"/>
        </w:rPr>
        <w:t xml:space="preserve">Ugyan a Jézus által idézett </w:t>
      </w:r>
      <w:proofErr w:type="spellStart"/>
      <w:r w:rsidR="00A320DF">
        <w:rPr>
          <w:rFonts w:ascii="Times New Roman" w:hAnsi="Times New Roman" w:cs="Times New Roman"/>
          <w:sz w:val="24"/>
          <w:szCs w:val="24"/>
        </w:rPr>
        <w:t>ézsaiási</w:t>
      </w:r>
      <w:proofErr w:type="spellEnd"/>
      <w:r w:rsidR="00A320DF">
        <w:rPr>
          <w:rFonts w:ascii="Times New Roman" w:hAnsi="Times New Roman" w:cs="Times New Roman"/>
          <w:sz w:val="24"/>
          <w:szCs w:val="24"/>
        </w:rPr>
        <w:t xml:space="preserve"> igeszakasz némileg félreérthető: </w:t>
      </w:r>
      <w:r w:rsidR="00A320DF" w:rsidRPr="00B36013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A320DF" w:rsidRPr="00B36013">
        <w:rPr>
          <w:rFonts w:ascii="Times New Roman" w:hAnsi="Times New Roman" w:cs="Times New Roman"/>
          <w:i/>
          <w:iCs/>
          <w:sz w:val="24"/>
          <w:szCs w:val="24"/>
        </w:rPr>
        <w:t>Hallván</w:t>
      </w:r>
      <w:proofErr w:type="spellEnd"/>
      <w:r w:rsidR="00A320DF"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 halljatok, de ne értsetek, látván lássatok, de ne ismerjetek!</w:t>
      </w:r>
      <w:r w:rsidR="00A320DF">
        <w:rPr>
          <w:rFonts w:ascii="Times New Roman" w:hAnsi="Times New Roman" w:cs="Times New Roman"/>
          <w:i/>
          <w:iCs/>
          <w:sz w:val="24"/>
          <w:szCs w:val="24"/>
        </w:rPr>
        <w:t xml:space="preserve">” – </w:t>
      </w:r>
      <w:r w:rsidR="00A320DF" w:rsidRPr="00A320DF">
        <w:rPr>
          <w:rFonts w:ascii="Times New Roman" w:hAnsi="Times New Roman" w:cs="Times New Roman"/>
          <w:sz w:val="24"/>
          <w:szCs w:val="24"/>
        </w:rPr>
        <w:t xml:space="preserve">mintha </w:t>
      </w:r>
      <w:r w:rsidR="00A320DF">
        <w:rPr>
          <w:rFonts w:ascii="Times New Roman" w:hAnsi="Times New Roman" w:cs="Times New Roman"/>
          <w:sz w:val="24"/>
          <w:szCs w:val="24"/>
        </w:rPr>
        <w:t xml:space="preserve">Isten célja lenne, hogy ez így legyen, de valójában nem valamiféle eleve elrendelésről van szó, amelyben Isten előre kiválasztja, hogy kikhez szól és kikhez nem. Itt sem Jézus bünteti a hallgatóságot, vagy épp próbál rejtegetni egy részük elől valamilyen titkot. A </w:t>
      </w:r>
      <w:proofErr w:type="gramStart"/>
      <w:r w:rsidR="00A320DF">
        <w:rPr>
          <w:rFonts w:ascii="Times New Roman" w:hAnsi="Times New Roman" w:cs="Times New Roman"/>
          <w:sz w:val="24"/>
          <w:szCs w:val="24"/>
        </w:rPr>
        <w:t>„</w:t>
      </w:r>
      <w:r w:rsidR="00A320DF" w:rsidRPr="00B36013">
        <w:rPr>
          <w:rFonts w:ascii="Times New Roman" w:hAnsi="Times New Roman" w:cs="Times New Roman"/>
          <w:i/>
          <w:iCs/>
          <w:sz w:val="24"/>
          <w:szCs w:val="24"/>
        </w:rPr>
        <w:t>Mert</w:t>
      </w:r>
      <w:proofErr w:type="gramEnd"/>
      <w:r w:rsidR="00A320DF" w:rsidRPr="00B36013">
        <w:rPr>
          <w:rFonts w:ascii="Times New Roman" w:hAnsi="Times New Roman" w:cs="Times New Roman"/>
          <w:i/>
          <w:iCs/>
          <w:sz w:val="24"/>
          <w:szCs w:val="24"/>
        </w:rPr>
        <w:t xml:space="preserve"> akinek van, annak adatik, és bővelkedik, akinek pedig nincs, attól még az is </w:t>
      </w:r>
      <w:proofErr w:type="spellStart"/>
      <w:r w:rsidR="00A320DF" w:rsidRPr="00B36013">
        <w:rPr>
          <w:rFonts w:ascii="Times New Roman" w:hAnsi="Times New Roman" w:cs="Times New Roman"/>
          <w:i/>
          <w:iCs/>
          <w:sz w:val="24"/>
          <w:szCs w:val="24"/>
        </w:rPr>
        <w:t>elvétetik</w:t>
      </w:r>
      <w:proofErr w:type="spellEnd"/>
      <w:r w:rsidR="00A320DF" w:rsidRPr="00B36013">
        <w:rPr>
          <w:rFonts w:ascii="Times New Roman" w:hAnsi="Times New Roman" w:cs="Times New Roman"/>
          <w:i/>
          <w:iCs/>
          <w:sz w:val="24"/>
          <w:szCs w:val="24"/>
        </w:rPr>
        <w:t>, amije van.</w:t>
      </w:r>
      <w:r w:rsidR="00A320DF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A320DF" w:rsidRPr="00A320DF">
        <w:rPr>
          <w:rFonts w:ascii="Times New Roman" w:hAnsi="Times New Roman" w:cs="Times New Roman"/>
          <w:sz w:val="24"/>
          <w:szCs w:val="24"/>
        </w:rPr>
        <w:t xml:space="preserve">mondata </w:t>
      </w:r>
      <w:r w:rsidR="00A320DF">
        <w:rPr>
          <w:rFonts w:ascii="Times New Roman" w:hAnsi="Times New Roman" w:cs="Times New Roman"/>
          <w:sz w:val="24"/>
          <w:szCs w:val="24"/>
        </w:rPr>
        <w:t xml:space="preserve">egyáltalán nem a kizárásról szól, amit az Atya már előre eldöntött volna. Éppen az ember felelősségéről szól ez a mondat, hogy valóban meg akarja-e érteni az igét, vagy sem. Az, hogy nem értjük Istent, hogy nem látjuk az Ő áldásait, az éppen annak a </w:t>
      </w:r>
      <w:r w:rsidR="00A320DF">
        <w:rPr>
          <w:rFonts w:ascii="Times New Roman" w:hAnsi="Times New Roman" w:cs="Times New Roman"/>
          <w:sz w:val="24"/>
          <w:szCs w:val="24"/>
        </w:rPr>
        <w:lastRenderedPageBreak/>
        <w:t xml:space="preserve">következménye, hogy félvállról vesszük nem csak a megváltottságunk örömhírét, hanem azt, hogy nekünk Urunk, Istenünk van. </w:t>
      </w:r>
      <w:r w:rsidR="00A320DF">
        <w:rPr>
          <w:rFonts w:ascii="Times New Roman" w:hAnsi="Times New Roman" w:cs="Times New Roman"/>
          <w:sz w:val="24"/>
          <w:szCs w:val="24"/>
        </w:rPr>
        <w:br/>
        <w:t>Tanulmányaim során számomra a kémia volt a mumus tantárgy. Mindig bajlódtam vele</w:t>
      </w:r>
      <w:r w:rsidR="004A3A18">
        <w:rPr>
          <w:rFonts w:ascii="Times New Roman" w:hAnsi="Times New Roman" w:cs="Times New Roman"/>
          <w:sz w:val="24"/>
          <w:szCs w:val="24"/>
        </w:rPr>
        <w:t xml:space="preserve"> és ez bizony a jegyeimen is meglátszott. De már akkor is tudtam, hogy nem a tantárgy az érthetetlen, hanem valahogy engem hagy hidegen annyira, hogy ne akarjak vele eleget foglalkozni ahhoz, hogy menjen, hogy megértsem. És bizony mivel a hozzáállásom nem nagyon változott, hiába a számokban is mérhető sürgető visszajelzések, bizony a helyzet is változatlan maradt, sőt nyilván egyre romlott. </w:t>
      </w:r>
      <w:r w:rsidR="004A3A18">
        <w:rPr>
          <w:rFonts w:ascii="Times New Roman" w:hAnsi="Times New Roman" w:cs="Times New Roman"/>
          <w:sz w:val="24"/>
          <w:szCs w:val="24"/>
        </w:rPr>
        <w:br/>
        <w:t xml:space="preserve">A mi mennyei Atyánk elutasítása is éppen ilyen. Minél hosszabb ideig utasítom el, minél több dologban mondom azt, hogy inkább a saját eszem, a saját akaratom után megyek, annál nehezebb lesz valóban meghallanom és meglátnom, hogy mit is kaptam Tőle. </w:t>
      </w:r>
      <w:r w:rsidR="004A3A18">
        <w:rPr>
          <w:rFonts w:ascii="Times New Roman" w:hAnsi="Times New Roman" w:cs="Times New Roman"/>
          <w:sz w:val="24"/>
          <w:szCs w:val="24"/>
        </w:rPr>
        <w:br/>
        <w:t>Ha azonban engedem a Szentlélek munkáját, hogy fel tudjam ismerni, hogy mit kaptam, aztán vállalom annak az ajándéknak a felelősségét és meg akarom érteni és annak fényében akarom élni az életemet, azzal még több fog adatni nekem. Nem valamiféle jutalm</w:t>
      </w:r>
      <w:r w:rsidR="00EB0843">
        <w:rPr>
          <w:rFonts w:ascii="Times New Roman" w:hAnsi="Times New Roman" w:cs="Times New Roman"/>
          <w:sz w:val="24"/>
          <w:szCs w:val="24"/>
        </w:rPr>
        <w:t>azó</w:t>
      </w:r>
      <w:r w:rsidR="004A3A18">
        <w:rPr>
          <w:rFonts w:ascii="Times New Roman" w:hAnsi="Times New Roman" w:cs="Times New Roman"/>
          <w:sz w:val="24"/>
          <w:szCs w:val="24"/>
        </w:rPr>
        <w:t xml:space="preserve"> </w:t>
      </w:r>
      <w:r w:rsidR="004A3A18">
        <w:rPr>
          <w:rFonts w:ascii="Times New Roman" w:hAnsi="Times New Roman" w:cs="Times New Roman"/>
          <w:sz w:val="24"/>
          <w:szCs w:val="24"/>
        </w:rPr>
        <w:lastRenderedPageBreak/>
        <w:t xml:space="preserve">rendszerként, hanem mert az Isten áldásait egyre inkább fel fogom fedezni a mindennapokban is, még a természetesnek vett dolgaimban is. </w:t>
      </w:r>
      <w:r w:rsidR="004A3A18">
        <w:rPr>
          <w:rFonts w:ascii="Times New Roman" w:hAnsi="Times New Roman" w:cs="Times New Roman"/>
          <w:sz w:val="24"/>
          <w:szCs w:val="24"/>
        </w:rPr>
        <w:br/>
        <w:t xml:space="preserve">Ha viszont nem becsülöm meg azt az idézőjelben „keveset”, amit kaptam – az igei </w:t>
      </w:r>
      <w:proofErr w:type="spellStart"/>
      <w:r w:rsidR="004A3A18">
        <w:rPr>
          <w:rFonts w:ascii="Times New Roman" w:hAnsi="Times New Roman" w:cs="Times New Roman"/>
          <w:sz w:val="24"/>
          <w:szCs w:val="24"/>
        </w:rPr>
        <w:t>megszólítottságomat</w:t>
      </w:r>
      <w:proofErr w:type="spellEnd"/>
      <w:r w:rsidR="004A3A18">
        <w:rPr>
          <w:rFonts w:ascii="Times New Roman" w:hAnsi="Times New Roman" w:cs="Times New Roman"/>
          <w:sz w:val="24"/>
          <w:szCs w:val="24"/>
        </w:rPr>
        <w:t xml:space="preserve"> – és vállat vonva félreteszem az életem egy pókhálós szegletébe, </w:t>
      </w:r>
      <w:r w:rsidR="00D21799">
        <w:rPr>
          <w:rFonts w:ascii="Times New Roman" w:hAnsi="Times New Roman" w:cs="Times New Roman"/>
          <w:sz w:val="24"/>
          <w:szCs w:val="24"/>
        </w:rPr>
        <w:t xml:space="preserve">akkor a </w:t>
      </w:r>
      <w:proofErr w:type="spellStart"/>
      <w:r w:rsidR="00D21799">
        <w:rPr>
          <w:rFonts w:ascii="Times New Roman" w:hAnsi="Times New Roman" w:cs="Times New Roman"/>
          <w:sz w:val="24"/>
          <w:szCs w:val="24"/>
        </w:rPr>
        <w:t>megváltottságomat</w:t>
      </w:r>
      <w:proofErr w:type="spellEnd"/>
      <w:r w:rsidR="00D21799">
        <w:rPr>
          <w:rFonts w:ascii="Times New Roman" w:hAnsi="Times New Roman" w:cs="Times New Roman"/>
          <w:sz w:val="24"/>
          <w:szCs w:val="24"/>
        </w:rPr>
        <w:t xml:space="preserve"> se fogom megérteni és így elszalasztok minden, kis és nagy ajándékot, áldást egyaránt. Nem az Úr veszi el, hanem én utasítom el magamtól.</w:t>
      </w:r>
      <w:r w:rsidR="00D21799">
        <w:rPr>
          <w:rFonts w:ascii="Times New Roman" w:hAnsi="Times New Roman" w:cs="Times New Roman"/>
          <w:sz w:val="24"/>
          <w:szCs w:val="24"/>
        </w:rPr>
        <w:br/>
        <w:t>Talán többen is ismerik azt a történetet, mikor egy idős apa halála után eljuttatják a végrendelet</w:t>
      </w:r>
      <w:r w:rsidR="004B6D29">
        <w:rPr>
          <w:rFonts w:ascii="Times New Roman" w:hAnsi="Times New Roman" w:cs="Times New Roman"/>
          <w:sz w:val="24"/>
          <w:szCs w:val="24"/>
        </w:rPr>
        <w:t>e</w:t>
      </w:r>
      <w:r w:rsidR="00D21799">
        <w:rPr>
          <w:rFonts w:ascii="Times New Roman" w:hAnsi="Times New Roman" w:cs="Times New Roman"/>
          <w:sz w:val="24"/>
          <w:szCs w:val="24"/>
        </w:rPr>
        <w:t xml:space="preserve"> szerint a tárgyait a rokonoknak és az egyik fia, akivel életében megromlott a viszony, egy csomagot kap. Kinyitja a csomagot és egy Bibliát talál benne. Úgy, ahogy van fel</w:t>
      </w:r>
      <w:r w:rsidR="004B6D29">
        <w:rPr>
          <w:rFonts w:ascii="Times New Roman" w:hAnsi="Times New Roman" w:cs="Times New Roman"/>
          <w:sz w:val="24"/>
          <w:szCs w:val="24"/>
        </w:rPr>
        <w:t xml:space="preserve"> is </w:t>
      </w:r>
      <w:r w:rsidR="00D21799">
        <w:rPr>
          <w:rFonts w:ascii="Times New Roman" w:hAnsi="Times New Roman" w:cs="Times New Roman"/>
          <w:sz w:val="24"/>
          <w:szCs w:val="24"/>
        </w:rPr>
        <w:t xml:space="preserve">teszi a polc tetejére nagy bosszankodás </w:t>
      </w:r>
      <w:proofErr w:type="spellStart"/>
      <w:r w:rsidR="00D21799">
        <w:rPr>
          <w:rFonts w:ascii="Times New Roman" w:hAnsi="Times New Roman" w:cs="Times New Roman"/>
          <w:sz w:val="24"/>
          <w:szCs w:val="24"/>
        </w:rPr>
        <w:t>közepedte</w:t>
      </w:r>
      <w:proofErr w:type="spellEnd"/>
      <w:r w:rsidR="00D21799">
        <w:rPr>
          <w:rFonts w:ascii="Times New Roman" w:hAnsi="Times New Roman" w:cs="Times New Roman"/>
          <w:sz w:val="24"/>
          <w:szCs w:val="24"/>
        </w:rPr>
        <w:t>, hogy még halálában is csak szekírozza a hitével</w:t>
      </w:r>
      <w:r w:rsidR="004B6D29">
        <w:rPr>
          <w:rFonts w:ascii="Times New Roman" w:hAnsi="Times New Roman" w:cs="Times New Roman"/>
          <w:sz w:val="24"/>
          <w:szCs w:val="24"/>
        </w:rPr>
        <w:t xml:space="preserve"> az apja</w:t>
      </w:r>
      <w:r w:rsidR="00D21799">
        <w:rPr>
          <w:rFonts w:ascii="Times New Roman" w:hAnsi="Times New Roman" w:cs="Times New Roman"/>
          <w:sz w:val="24"/>
          <w:szCs w:val="24"/>
        </w:rPr>
        <w:t xml:space="preserve">, de persze azzal nem törődik, hogy ő kigyermek kora óta a Ford </w:t>
      </w:r>
      <w:proofErr w:type="spellStart"/>
      <w:r w:rsidR="00D21799">
        <w:rPr>
          <w:rFonts w:ascii="Times New Roman" w:hAnsi="Times New Roman" w:cs="Times New Roman"/>
          <w:sz w:val="24"/>
          <w:szCs w:val="24"/>
        </w:rPr>
        <w:t>Mustángjára</w:t>
      </w:r>
      <w:proofErr w:type="spellEnd"/>
      <w:r w:rsidR="00D21799">
        <w:rPr>
          <w:rFonts w:ascii="Times New Roman" w:hAnsi="Times New Roman" w:cs="Times New Roman"/>
          <w:sz w:val="24"/>
          <w:szCs w:val="24"/>
        </w:rPr>
        <w:t xml:space="preserve">, az ereklyeként ápolgatott autójára vágyott. Aztán a fiú is megöregszik </w:t>
      </w:r>
      <w:proofErr w:type="gramStart"/>
      <w:r w:rsidR="00D21799">
        <w:rPr>
          <w:rFonts w:ascii="Times New Roman" w:hAnsi="Times New Roman" w:cs="Times New Roman"/>
          <w:sz w:val="24"/>
          <w:szCs w:val="24"/>
        </w:rPr>
        <w:t>és,</w:t>
      </w:r>
      <w:proofErr w:type="gramEnd"/>
      <w:r w:rsidR="00D21799">
        <w:rPr>
          <w:rFonts w:ascii="Times New Roman" w:hAnsi="Times New Roman" w:cs="Times New Roman"/>
          <w:sz w:val="24"/>
          <w:szCs w:val="24"/>
        </w:rPr>
        <w:t xml:space="preserve"> ahogy élete végéhez közeledik számot vet az életével és valahogy kezébe akad az apjától kapott Biblia. Most először belelapoz és </w:t>
      </w:r>
      <w:r w:rsidR="004B6D29">
        <w:rPr>
          <w:rFonts w:ascii="Times New Roman" w:hAnsi="Times New Roman" w:cs="Times New Roman"/>
          <w:sz w:val="24"/>
          <w:szCs w:val="24"/>
        </w:rPr>
        <w:t xml:space="preserve">a </w:t>
      </w:r>
      <w:r w:rsidR="00D21799">
        <w:rPr>
          <w:rFonts w:ascii="Times New Roman" w:hAnsi="Times New Roman" w:cs="Times New Roman"/>
          <w:sz w:val="24"/>
          <w:szCs w:val="24"/>
        </w:rPr>
        <w:lastRenderedPageBreak/>
        <w:t xml:space="preserve">Szentíráson kívül három dolgot is talál benne. Egy levelet az apjától, egy tulajdoni lapot a kocsira és az autó kulcsát. </w:t>
      </w:r>
      <w:r w:rsidR="007C0670">
        <w:rPr>
          <w:rFonts w:ascii="Times New Roman" w:hAnsi="Times New Roman" w:cs="Times New Roman"/>
          <w:sz w:val="24"/>
          <w:szCs w:val="24"/>
        </w:rPr>
        <w:br/>
        <w:t xml:space="preserve">A történet nyilván nem igaz, de tanulságos. Hányszor utasítunk el olyat, akár lehetőséget, akár embereket, amiről, vagy akiről igazán semmi se tudunk. A vakság és süketség nagyon sok esetben rendkívül kényelmes út. Mert feltételezni, vállat vonni, a felelősséget lerázni </w:t>
      </w:r>
      <w:r w:rsidR="004B6D29">
        <w:rPr>
          <w:rFonts w:ascii="Times New Roman" w:hAnsi="Times New Roman" w:cs="Times New Roman"/>
          <w:sz w:val="24"/>
          <w:szCs w:val="24"/>
        </w:rPr>
        <w:t xml:space="preserve">bizony </w:t>
      </w:r>
      <w:r w:rsidR="007C0670">
        <w:rPr>
          <w:rFonts w:ascii="Times New Roman" w:hAnsi="Times New Roman" w:cs="Times New Roman"/>
          <w:sz w:val="24"/>
          <w:szCs w:val="24"/>
        </w:rPr>
        <w:t>sokkal egyszerűbb, mint valóban krisztusian jelen lenni a világban.</w:t>
      </w:r>
      <w:r w:rsidR="007C0670">
        <w:rPr>
          <w:rFonts w:ascii="Times New Roman" w:hAnsi="Times New Roman" w:cs="Times New Roman"/>
          <w:sz w:val="24"/>
          <w:szCs w:val="24"/>
        </w:rPr>
        <w:br/>
        <w:t>Más irányból megközelítve: túl könnyen fogadjuk el, hogy ránk is igaz, hogy sokszor nem látjuk a fától az erdőt.</w:t>
      </w:r>
      <w:r w:rsidR="007C0670">
        <w:rPr>
          <w:rFonts w:ascii="Times New Roman" w:hAnsi="Times New Roman" w:cs="Times New Roman"/>
          <w:sz w:val="24"/>
          <w:szCs w:val="24"/>
        </w:rPr>
        <w:br/>
        <w:t>Szeretetet keresünk, de visszautasítjuk a teljes Szeretet, a Megváltó Úr hívását.</w:t>
      </w:r>
      <w:r w:rsidR="007C0670">
        <w:rPr>
          <w:rFonts w:ascii="Times New Roman" w:hAnsi="Times New Roman" w:cs="Times New Roman"/>
          <w:sz w:val="24"/>
          <w:szCs w:val="24"/>
        </w:rPr>
        <w:br/>
        <w:t xml:space="preserve">Békét keresünk, de a szeretetteljes beszéd helyett viszályt szítunk a </w:t>
      </w:r>
      <w:proofErr w:type="spellStart"/>
      <w:r w:rsidR="007C0670">
        <w:rPr>
          <w:rFonts w:ascii="Times New Roman" w:hAnsi="Times New Roman" w:cs="Times New Roman"/>
          <w:sz w:val="24"/>
          <w:szCs w:val="24"/>
        </w:rPr>
        <w:t>szavainkkal</w:t>
      </w:r>
      <w:proofErr w:type="spellEnd"/>
      <w:r w:rsidR="007C0670">
        <w:rPr>
          <w:rFonts w:ascii="Times New Roman" w:hAnsi="Times New Roman" w:cs="Times New Roman"/>
          <w:sz w:val="24"/>
          <w:szCs w:val="24"/>
        </w:rPr>
        <w:t>.</w:t>
      </w:r>
      <w:r w:rsidR="007C0670">
        <w:rPr>
          <w:rFonts w:ascii="Times New Roman" w:hAnsi="Times New Roman" w:cs="Times New Roman"/>
          <w:sz w:val="24"/>
          <w:szCs w:val="24"/>
        </w:rPr>
        <w:br/>
        <w:t xml:space="preserve">Építeni akarunk, de a </w:t>
      </w:r>
      <w:proofErr w:type="spellStart"/>
      <w:r w:rsidR="007C0670">
        <w:rPr>
          <w:rFonts w:ascii="Times New Roman" w:hAnsi="Times New Roman" w:cs="Times New Roman"/>
          <w:sz w:val="24"/>
          <w:szCs w:val="24"/>
        </w:rPr>
        <w:t>felfuvalkodottságunkkal</w:t>
      </w:r>
      <w:proofErr w:type="spellEnd"/>
      <w:r w:rsidR="007C0670">
        <w:rPr>
          <w:rFonts w:ascii="Times New Roman" w:hAnsi="Times New Roman" w:cs="Times New Roman"/>
          <w:sz w:val="24"/>
          <w:szCs w:val="24"/>
        </w:rPr>
        <w:t xml:space="preserve"> rombolunk.</w:t>
      </w:r>
      <w:r w:rsidR="007C0670">
        <w:rPr>
          <w:rFonts w:ascii="Times New Roman" w:hAnsi="Times New Roman" w:cs="Times New Roman"/>
          <w:sz w:val="24"/>
          <w:szCs w:val="24"/>
        </w:rPr>
        <w:br/>
        <w:t>Missziói célokat tűzünk ki, de csak feltételeket szabunk és nem vagyunk hajlandóak tanulni az igéről</w:t>
      </w:r>
      <w:r w:rsidR="004B6D29">
        <w:rPr>
          <w:rFonts w:ascii="Times New Roman" w:hAnsi="Times New Roman" w:cs="Times New Roman"/>
          <w:sz w:val="24"/>
          <w:szCs w:val="24"/>
        </w:rPr>
        <w:t>, valóban Jézust követni.</w:t>
      </w:r>
      <w:r w:rsidR="007C0670">
        <w:rPr>
          <w:rFonts w:ascii="Times New Roman" w:hAnsi="Times New Roman" w:cs="Times New Roman"/>
          <w:sz w:val="24"/>
          <w:szCs w:val="24"/>
        </w:rPr>
        <w:t xml:space="preserve"> </w:t>
      </w:r>
      <w:r w:rsidR="007C0670">
        <w:rPr>
          <w:rFonts w:ascii="Times New Roman" w:hAnsi="Times New Roman" w:cs="Times New Roman"/>
          <w:sz w:val="24"/>
          <w:szCs w:val="24"/>
        </w:rPr>
        <w:br/>
        <w:t xml:space="preserve">Nem a fától nem látjuk az erdőt, hanem sokszor a saját </w:t>
      </w:r>
      <w:r w:rsidR="007C0670">
        <w:rPr>
          <w:rFonts w:ascii="Times New Roman" w:hAnsi="Times New Roman" w:cs="Times New Roman"/>
          <w:sz w:val="24"/>
          <w:szCs w:val="24"/>
        </w:rPr>
        <w:lastRenderedPageBreak/>
        <w:t>magunk szemeit szúrjuk ki szálkákkal, hogy a kényelmes vakságban maradhassunk</w:t>
      </w:r>
      <w:r w:rsidR="004B6D29">
        <w:rPr>
          <w:rFonts w:ascii="Times New Roman" w:hAnsi="Times New Roman" w:cs="Times New Roman"/>
          <w:sz w:val="24"/>
          <w:szCs w:val="24"/>
        </w:rPr>
        <w:t xml:space="preserve"> meg</w:t>
      </w:r>
      <w:r w:rsidR="007C0670">
        <w:rPr>
          <w:rFonts w:ascii="Times New Roman" w:hAnsi="Times New Roman" w:cs="Times New Roman"/>
          <w:sz w:val="24"/>
          <w:szCs w:val="24"/>
        </w:rPr>
        <w:t>. Épp úgy, mint a Jézus köré gyűlő sokaság. Hallgatják, de amit mond, azt inkább nem akarják meghallani.</w:t>
      </w:r>
      <w:r w:rsidR="007C0670">
        <w:rPr>
          <w:rFonts w:ascii="Times New Roman" w:hAnsi="Times New Roman" w:cs="Times New Roman"/>
          <w:sz w:val="24"/>
          <w:szCs w:val="24"/>
        </w:rPr>
        <w:br/>
      </w:r>
      <w:r w:rsidR="009F6243">
        <w:rPr>
          <w:rFonts w:ascii="Times New Roman" w:hAnsi="Times New Roman" w:cs="Times New Roman"/>
          <w:sz w:val="24"/>
          <w:szCs w:val="24"/>
        </w:rPr>
        <w:t>És te, ma, mit akarsz, kit akarsz meghallani és látni?</w:t>
      </w:r>
      <w:r w:rsidR="009F6243">
        <w:rPr>
          <w:rFonts w:ascii="Times New Roman" w:hAnsi="Times New Roman" w:cs="Times New Roman"/>
          <w:sz w:val="24"/>
          <w:szCs w:val="24"/>
        </w:rPr>
        <w:br/>
      </w:r>
      <w:r w:rsidR="004B6D29">
        <w:rPr>
          <w:rFonts w:ascii="Times New Roman" w:hAnsi="Times New Roman" w:cs="Times New Roman"/>
          <w:sz w:val="24"/>
          <w:szCs w:val="24"/>
        </w:rPr>
        <w:t>Azt, h</w:t>
      </w:r>
      <w:r w:rsidR="009F6243">
        <w:rPr>
          <w:rFonts w:ascii="Times New Roman" w:hAnsi="Times New Roman" w:cs="Times New Roman"/>
          <w:sz w:val="24"/>
          <w:szCs w:val="24"/>
        </w:rPr>
        <w:t>ogy te jobb vagy, mert te hiszel? Hogy te kiválasztott vagy? Hogy neked ennyi szolgálat után már jár az áldás?</w:t>
      </w:r>
      <w:r w:rsidR="009F6243">
        <w:rPr>
          <w:rFonts w:ascii="Times New Roman" w:hAnsi="Times New Roman" w:cs="Times New Roman"/>
          <w:sz w:val="24"/>
          <w:szCs w:val="24"/>
        </w:rPr>
        <w:br/>
        <w:t xml:space="preserve">Mert sokszor valóban ez </w:t>
      </w:r>
      <w:proofErr w:type="spellStart"/>
      <w:r w:rsidR="009F6243">
        <w:rPr>
          <w:rFonts w:ascii="Times New Roman" w:hAnsi="Times New Roman" w:cs="Times New Roman"/>
          <w:sz w:val="24"/>
          <w:szCs w:val="24"/>
        </w:rPr>
        <w:t>fogalmazódik</w:t>
      </w:r>
      <w:proofErr w:type="spellEnd"/>
      <w:r w:rsidR="009F6243">
        <w:rPr>
          <w:rFonts w:ascii="Times New Roman" w:hAnsi="Times New Roman" w:cs="Times New Roman"/>
          <w:sz w:val="24"/>
          <w:szCs w:val="24"/>
        </w:rPr>
        <w:t xml:space="preserve"> meg a szépen szövögetett köntöseink mögött. </w:t>
      </w:r>
      <w:r w:rsidR="00C402AB">
        <w:rPr>
          <w:rFonts w:ascii="Times New Roman" w:hAnsi="Times New Roman" w:cs="Times New Roman"/>
          <w:sz w:val="24"/>
          <w:szCs w:val="24"/>
        </w:rPr>
        <w:t>„</w:t>
      </w:r>
      <w:r w:rsidR="009F6243">
        <w:rPr>
          <w:rFonts w:ascii="Times New Roman" w:hAnsi="Times New Roman" w:cs="Times New Roman"/>
          <w:sz w:val="24"/>
          <w:szCs w:val="24"/>
        </w:rPr>
        <w:t xml:space="preserve">Bár ő, a másik </w:t>
      </w:r>
      <w:r w:rsidR="00C402AB">
        <w:rPr>
          <w:rFonts w:ascii="Times New Roman" w:hAnsi="Times New Roman" w:cs="Times New Roman"/>
          <w:sz w:val="24"/>
          <w:szCs w:val="24"/>
        </w:rPr>
        <w:t>ember is hívő lenne - olyan jó, mint én – akkor a világ is szebb lenne.”</w:t>
      </w:r>
      <w:r w:rsidR="00C402AB">
        <w:rPr>
          <w:rFonts w:ascii="Times New Roman" w:hAnsi="Times New Roman" w:cs="Times New Roman"/>
          <w:sz w:val="24"/>
          <w:szCs w:val="24"/>
        </w:rPr>
        <w:br/>
        <w:t>Valójában ilyenkor kit látunk magunk előtt mi keresztények és kit akarunk megláttatni másokkal?</w:t>
      </w:r>
      <w:r w:rsidR="00C402AB">
        <w:rPr>
          <w:rFonts w:ascii="Times New Roman" w:hAnsi="Times New Roman" w:cs="Times New Roman"/>
          <w:sz w:val="24"/>
          <w:szCs w:val="24"/>
        </w:rPr>
        <w:br/>
        <w:t>Ha magunkat, a saját kezünk munkáját, a saját dicsőségünket mutogatnánk szívesen, akkor egyértelmű, hogy még számunkra sem látszik elég tisztán Krisztus. Akkor bizony még nekünk is sok minden homályosítja el a látásunkat. Ha a viszálykodástól, mások kioktatásától, irigységtől hangos az életünk, akkor bizony mi sem halljuk tisztán az igét, csak egy</w:t>
      </w:r>
      <w:r w:rsidR="004B6D29">
        <w:rPr>
          <w:rFonts w:ascii="Times New Roman" w:hAnsi="Times New Roman" w:cs="Times New Roman"/>
          <w:sz w:val="24"/>
          <w:szCs w:val="24"/>
        </w:rPr>
        <w:t>-</w:t>
      </w:r>
      <w:r w:rsidR="00C402AB">
        <w:rPr>
          <w:rFonts w:ascii="Times New Roman" w:hAnsi="Times New Roman" w:cs="Times New Roman"/>
          <w:sz w:val="24"/>
          <w:szCs w:val="24"/>
        </w:rPr>
        <w:t xml:space="preserve">két hangfoszlány jut el hozzánk is. </w:t>
      </w:r>
      <w:r w:rsidR="00C402AB">
        <w:rPr>
          <w:rFonts w:ascii="Times New Roman" w:hAnsi="Times New Roman" w:cs="Times New Roman"/>
          <w:sz w:val="24"/>
          <w:szCs w:val="24"/>
        </w:rPr>
        <w:br/>
      </w:r>
      <w:r w:rsidR="00C402AB">
        <w:rPr>
          <w:rFonts w:ascii="Times New Roman" w:hAnsi="Times New Roman" w:cs="Times New Roman"/>
          <w:sz w:val="24"/>
          <w:szCs w:val="24"/>
        </w:rPr>
        <w:lastRenderedPageBreak/>
        <w:t>Talán nem mindenki tudja, de most elárulom, hogy minden istentisztelet előtt imádkozunk a belépés előtt. Nem azért, hogy én ne hibázzak, nem is azért, hogy tetszen mindenkinek a prédikáció és jöjjön a sok pozitív visszajelzés és vállon</w:t>
      </w:r>
      <w:r w:rsidR="00D342BF">
        <w:rPr>
          <w:rFonts w:ascii="Times New Roman" w:hAnsi="Times New Roman" w:cs="Times New Roman"/>
          <w:sz w:val="24"/>
          <w:szCs w:val="24"/>
        </w:rPr>
        <w:t xml:space="preserve"> </w:t>
      </w:r>
      <w:r w:rsidR="00C402AB">
        <w:rPr>
          <w:rFonts w:ascii="Times New Roman" w:hAnsi="Times New Roman" w:cs="Times New Roman"/>
          <w:sz w:val="24"/>
          <w:szCs w:val="24"/>
        </w:rPr>
        <w:t xml:space="preserve">veregetés. </w:t>
      </w:r>
      <w:r w:rsidR="00D342BF">
        <w:rPr>
          <w:rFonts w:ascii="Times New Roman" w:hAnsi="Times New Roman" w:cs="Times New Roman"/>
          <w:sz w:val="24"/>
          <w:szCs w:val="24"/>
        </w:rPr>
        <w:t xml:space="preserve">Azért imádkozom főleg, hogy meghallhassa minden igehallgató, beleértve magamat is, az Úr tiszta igéjét, az Ő üzenetét. Függetlenül emberi erőtlenségektől és erőtől, függetlenül az én elképzeléseimtől, egyszerűen úgy és azért, mert a mi mennyei Atyánk mindenkinek elevenné és élővé akarja tenni az igét, az </w:t>
      </w:r>
      <w:r w:rsidR="004B6D29">
        <w:rPr>
          <w:rFonts w:ascii="Times New Roman" w:hAnsi="Times New Roman" w:cs="Times New Roman"/>
          <w:sz w:val="24"/>
          <w:szCs w:val="24"/>
        </w:rPr>
        <w:t>Ő</w:t>
      </w:r>
      <w:r w:rsidR="00D342BF">
        <w:rPr>
          <w:rFonts w:ascii="Times New Roman" w:hAnsi="Times New Roman" w:cs="Times New Roman"/>
          <w:sz w:val="24"/>
          <w:szCs w:val="24"/>
        </w:rPr>
        <w:t xml:space="preserve"> megváltó akaratát. A kérdés csak az, hogy mi tudjuk-e engedni, hogy hasson ránk és formáljon, ha kell gyökeresen átformáljon bennünket.</w:t>
      </w:r>
    </w:p>
    <w:p w14:paraId="29D824D3" w14:textId="7CB2B540" w:rsidR="00B36013" w:rsidRPr="00B36013" w:rsidRDefault="00D342BF" w:rsidP="00B36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böjti, illetve ez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böjtelői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időszak is éppen ebben hivatott segíteni a mi számunkra. Egy testi-lelki hitgyakorlatra hív, hogy ne bekötött, elvakított szemekkel, ne eltompult fülekkel és ne elhájasodott szívvel közelítsünk </w:t>
      </w:r>
      <w:proofErr w:type="gramStart"/>
      <w:r>
        <w:rPr>
          <w:rFonts w:ascii="Times New Roman" w:hAnsi="Times New Roman" w:cs="Times New Roman"/>
          <w:sz w:val="24"/>
          <w:szCs w:val="24"/>
        </w:rPr>
        <w:t>Húsvét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 Feltámadás ünnepe felé, és ne így próbáljuk fogadni, aztán gyorsan félretenni az Úr igéjét. </w:t>
      </w:r>
      <w:r>
        <w:rPr>
          <w:rFonts w:ascii="Times New Roman" w:hAnsi="Times New Roman" w:cs="Times New Roman"/>
          <w:sz w:val="24"/>
          <w:szCs w:val="24"/>
        </w:rPr>
        <w:br/>
        <w:t xml:space="preserve">Pál apostol írja a Római levélben: </w:t>
      </w:r>
      <w:r w:rsidRPr="00D342BF">
        <w:rPr>
          <w:rFonts w:ascii="Times New Roman" w:hAnsi="Times New Roman" w:cs="Times New Roman"/>
          <w:i/>
          <w:iCs/>
          <w:sz w:val="24"/>
          <w:szCs w:val="24"/>
        </w:rPr>
        <w:t xml:space="preserve">„A hit pedig hallásból </w:t>
      </w:r>
      <w:r w:rsidRPr="00D342BF">
        <w:rPr>
          <w:rFonts w:ascii="Times New Roman" w:hAnsi="Times New Roman" w:cs="Times New Roman"/>
          <w:i/>
          <w:iCs/>
          <w:sz w:val="24"/>
          <w:szCs w:val="24"/>
        </w:rPr>
        <w:lastRenderedPageBreak/>
        <w:t>van, a hallás pedig Krisztus beszéde által.”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Nekünk tehát ez kell, hogy az akaratunk, a küldetésünk legyen: igazán meghallani Krisztust, és azt a tiszta örömüzenetet – az Isten szeretetét – hittel fogadni és hűségesen megélni az életünk minden napján, hogy </w:t>
      </w:r>
      <w:r w:rsidR="00A31622">
        <w:rPr>
          <w:rFonts w:ascii="Times New Roman" w:hAnsi="Times New Roman" w:cs="Times New Roman"/>
          <w:sz w:val="24"/>
          <w:szCs w:val="24"/>
        </w:rPr>
        <w:t xml:space="preserve">a mi szemünk is </w:t>
      </w:r>
      <w:r w:rsidR="00A31622" w:rsidRPr="00A31622">
        <w:rPr>
          <w:rFonts w:ascii="Times New Roman" w:hAnsi="Times New Roman" w:cs="Times New Roman"/>
          <w:sz w:val="24"/>
          <w:szCs w:val="24"/>
        </w:rPr>
        <w:t>boldog lehessen, mert lát, és fülünk is boldog lehessen, mert hall.</w:t>
      </w:r>
      <w:r w:rsidR="00A31622">
        <w:rPr>
          <w:rFonts w:ascii="Times New Roman" w:hAnsi="Times New Roman" w:cs="Times New Roman"/>
          <w:sz w:val="24"/>
          <w:szCs w:val="24"/>
        </w:rPr>
        <w:t xml:space="preserve"> Mert valóban boldogok, akik hallgatják és megtartják az Isten igéjét. Ámen</w:t>
      </w:r>
      <w:r w:rsidR="007C0670">
        <w:rPr>
          <w:rFonts w:ascii="Times New Roman" w:hAnsi="Times New Roman" w:cs="Times New Roman"/>
          <w:sz w:val="24"/>
          <w:szCs w:val="24"/>
        </w:rPr>
        <w:br/>
      </w:r>
    </w:p>
    <w:sectPr w:rsidR="00B36013" w:rsidRPr="00B36013" w:rsidSect="003E272B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458B" w14:textId="77777777" w:rsidR="00030D2F" w:rsidRDefault="00030D2F" w:rsidP="00B36013">
      <w:pPr>
        <w:spacing w:after="0" w:line="240" w:lineRule="auto"/>
      </w:pPr>
      <w:r>
        <w:separator/>
      </w:r>
    </w:p>
  </w:endnote>
  <w:endnote w:type="continuationSeparator" w:id="0">
    <w:p w14:paraId="3D4AB97C" w14:textId="77777777" w:rsidR="00030D2F" w:rsidRDefault="00030D2F" w:rsidP="00B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981215"/>
      <w:docPartObj>
        <w:docPartGallery w:val="Page Numbers (Bottom of Page)"/>
        <w:docPartUnique/>
      </w:docPartObj>
    </w:sdtPr>
    <w:sdtEndPr/>
    <w:sdtContent>
      <w:p w14:paraId="585DB0B8" w14:textId="56184ED7" w:rsidR="00B36013" w:rsidRDefault="00B3601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8987C" w14:textId="77777777" w:rsidR="00B36013" w:rsidRDefault="00B360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8147" w14:textId="77777777" w:rsidR="00030D2F" w:rsidRDefault="00030D2F" w:rsidP="00B36013">
      <w:pPr>
        <w:spacing w:after="0" w:line="240" w:lineRule="auto"/>
      </w:pPr>
      <w:r>
        <w:separator/>
      </w:r>
    </w:p>
  </w:footnote>
  <w:footnote w:type="continuationSeparator" w:id="0">
    <w:p w14:paraId="5C1E6A3F" w14:textId="77777777" w:rsidR="00030D2F" w:rsidRDefault="00030D2F" w:rsidP="00B3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13"/>
    <w:rsid w:val="00000847"/>
    <w:rsid w:val="00016D61"/>
    <w:rsid w:val="00030D2F"/>
    <w:rsid w:val="0003459A"/>
    <w:rsid w:val="000F2EEF"/>
    <w:rsid w:val="001066D5"/>
    <w:rsid w:val="00126898"/>
    <w:rsid w:val="00177959"/>
    <w:rsid w:val="001B4F9A"/>
    <w:rsid w:val="001D57F1"/>
    <w:rsid w:val="00204CA4"/>
    <w:rsid w:val="00225850"/>
    <w:rsid w:val="002478DD"/>
    <w:rsid w:val="00256B51"/>
    <w:rsid w:val="00280F1E"/>
    <w:rsid w:val="002C4987"/>
    <w:rsid w:val="0033133D"/>
    <w:rsid w:val="00337961"/>
    <w:rsid w:val="003638BB"/>
    <w:rsid w:val="00391D51"/>
    <w:rsid w:val="003B1E9F"/>
    <w:rsid w:val="003D6153"/>
    <w:rsid w:val="003E272B"/>
    <w:rsid w:val="003E2E69"/>
    <w:rsid w:val="003F6E1D"/>
    <w:rsid w:val="00463D7F"/>
    <w:rsid w:val="004709CC"/>
    <w:rsid w:val="004A3A18"/>
    <w:rsid w:val="004B6D29"/>
    <w:rsid w:val="004D6A50"/>
    <w:rsid w:val="00505BCC"/>
    <w:rsid w:val="00521E81"/>
    <w:rsid w:val="005431DD"/>
    <w:rsid w:val="00582E0A"/>
    <w:rsid w:val="005E4658"/>
    <w:rsid w:val="005F0B74"/>
    <w:rsid w:val="00602E94"/>
    <w:rsid w:val="006423D7"/>
    <w:rsid w:val="0065771D"/>
    <w:rsid w:val="00670EA9"/>
    <w:rsid w:val="0067521A"/>
    <w:rsid w:val="00695FC4"/>
    <w:rsid w:val="006B5289"/>
    <w:rsid w:val="006D72D8"/>
    <w:rsid w:val="00720A58"/>
    <w:rsid w:val="007412C6"/>
    <w:rsid w:val="00764B0E"/>
    <w:rsid w:val="0078074A"/>
    <w:rsid w:val="00783A93"/>
    <w:rsid w:val="00787CB0"/>
    <w:rsid w:val="00790E41"/>
    <w:rsid w:val="007C0670"/>
    <w:rsid w:val="00825B7E"/>
    <w:rsid w:val="00827CEB"/>
    <w:rsid w:val="00860DB7"/>
    <w:rsid w:val="00880C4F"/>
    <w:rsid w:val="008C444A"/>
    <w:rsid w:val="008C5717"/>
    <w:rsid w:val="008D606E"/>
    <w:rsid w:val="008E7611"/>
    <w:rsid w:val="00937BB3"/>
    <w:rsid w:val="0099428D"/>
    <w:rsid w:val="00997C48"/>
    <w:rsid w:val="009A3172"/>
    <w:rsid w:val="009B63B0"/>
    <w:rsid w:val="009C7CC4"/>
    <w:rsid w:val="009D5687"/>
    <w:rsid w:val="009F6243"/>
    <w:rsid w:val="00A31622"/>
    <w:rsid w:val="00A320DF"/>
    <w:rsid w:val="00A6220B"/>
    <w:rsid w:val="00AB4390"/>
    <w:rsid w:val="00AC5896"/>
    <w:rsid w:val="00AE2947"/>
    <w:rsid w:val="00AE5FF9"/>
    <w:rsid w:val="00AE697C"/>
    <w:rsid w:val="00B36013"/>
    <w:rsid w:val="00B441E9"/>
    <w:rsid w:val="00B622D8"/>
    <w:rsid w:val="00B72552"/>
    <w:rsid w:val="00BD257C"/>
    <w:rsid w:val="00C27063"/>
    <w:rsid w:val="00C308CF"/>
    <w:rsid w:val="00C402AB"/>
    <w:rsid w:val="00CB1621"/>
    <w:rsid w:val="00CC2486"/>
    <w:rsid w:val="00D03B4B"/>
    <w:rsid w:val="00D212C1"/>
    <w:rsid w:val="00D21799"/>
    <w:rsid w:val="00D342BF"/>
    <w:rsid w:val="00D35805"/>
    <w:rsid w:val="00D912CE"/>
    <w:rsid w:val="00DC0276"/>
    <w:rsid w:val="00E00B32"/>
    <w:rsid w:val="00E065D9"/>
    <w:rsid w:val="00E06C0B"/>
    <w:rsid w:val="00E54CA2"/>
    <w:rsid w:val="00E92767"/>
    <w:rsid w:val="00E9578D"/>
    <w:rsid w:val="00E96D15"/>
    <w:rsid w:val="00EB0843"/>
    <w:rsid w:val="00EF53E2"/>
    <w:rsid w:val="00F479B6"/>
    <w:rsid w:val="00F50ED9"/>
    <w:rsid w:val="00F61117"/>
    <w:rsid w:val="00FB420A"/>
    <w:rsid w:val="00FD42FD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1D3E"/>
  <w15:chartTrackingRefBased/>
  <w15:docId w15:val="{F07C7088-B43C-412D-842D-63B4AFF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6013"/>
  </w:style>
  <w:style w:type="paragraph" w:styleId="llb">
    <w:name w:val="footer"/>
    <w:basedOn w:val="Norml"/>
    <w:link w:val="llbChar"/>
    <w:uiPriority w:val="99"/>
    <w:unhideWhenUsed/>
    <w:rsid w:val="00B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6013"/>
  </w:style>
  <w:style w:type="character" w:customStyle="1" w:styleId="text-muted">
    <w:name w:val="text-muted"/>
    <w:basedOn w:val="Bekezdsalapbettpusa"/>
    <w:rsid w:val="00B3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HHAron@sulid.hu</dc:creator>
  <cp:keywords/>
  <dc:description/>
  <cp:lastModifiedBy>HHAron@sulid.hu</cp:lastModifiedBy>
  <cp:revision>9</cp:revision>
  <cp:lastPrinted>2022-02-20T07:26:00Z</cp:lastPrinted>
  <dcterms:created xsi:type="dcterms:W3CDTF">2022-02-19T15:05:00Z</dcterms:created>
  <dcterms:modified xsi:type="dcterms:W3CDTF">2022-02-20T07:28:00Z</dcterms:modified>
</cp:coreProperties>
</file>