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F0D2A" w14:textId="0DDB783A" w:rsidR="00D66E47" w:rsidRDefault="00C64FCF" w:rsidP="00C64FCF">
      <w:pPr>
        <w:spacing w:line="360" w:lineRule="auto"/>
        <w:rPr>
          <w:rFonts w:ascii="Times New Roman" w:hAnsi="Times New Roman" w:cs="Times New Roman"/>
          <w:sz w:val="24"/>
          <w:szCs w:val="24"/>
        </w:rPr>
      </w:pPr>
      <w:r>
        <w:rPr>
          <w:rFonts w:ascii="Times New Roman" w:hAnsi="Times New Roman" w:cs="Times New Roman"/>
          <w:sz w:val="24"/>
          <w:szCs w:val="24"/>
        </w:rPr>
        <w:t>Kegyelem nektek és békesség Istentől, a mi Atyánktól és az Úr Jézus Krisztustól!</w:t>
      </w:r>
    </w:p>
    <w:p w14:paraId="37A00C22" w14:textId="77E6AEB4" w:rsidR="00C64FCF" w:rsidRDefault="00C64FCF" w:rsidP="00484A15">
      <w:pPr>
        <w:spacing w:line="276" w:lineRule="auto"/>
        <w:rPr>
          <w:rFonts w:ascii="Times New Roman" w:hAnsi="Times New Roman" w:cs="Times New Roman"/>
          <w:i/>
          <w:iCs/>
          <w:sz w:val="24"/>
          <w:szCs w:val="24"/>
        </w:rPr>
      </w:pPr>
      <w:proofErr w:type="spellStart"/>
      <w:r>
        <w:rPr>
          <w:rFonts w:ascii="Times New Roman" w:hAnsi="Times New Roman" w:cs="Times New Roman"/>
          <w:sz w:val="24"/>
          <w:szCs w:val="24"/>
        </w:rPr>
        <w:t>Ézs</w:t>
      </w:r>
      <w:proofErr w:type="spellEnd"/>
      <w:r>
        <w:rPr>
          <w:rFonts w:ascii="Times New Roman" w:hAnsi="Times New Roman" w:cs="Times New Roman"/>
          <w:sz w:val="24"/>
          <w:szCs w:val="24"/>
        </w:rPr>
        <w:t xml:space="preserve"> 63, 7-14</w:t>
      </w:r>
      <w:r>
        <w:rPr>
          <w:rFonts w:ascii="Times New Roman" w:hAnsi="Times New Roman" w:cs="Times New Roman"/>
          <w:sz w:val="24"/>
          <w:szCs w:val="24"/>
        </w:rPr>
        <w:br/>
      </w:r>
      <w:r w:rsidR="00DB470D" w:rsidRPr="00DB470D">
        <w:rPr>
          <w:rFonts w:ascii="Times New Roman" w:hAnsi="Times New Roman" w:cs="Times New Roman"/>
          <w:i/>
          <w:iCs/>
          <w:sz w:val="24"/>
          <w:szCs w:val="24"/>
        </w:rPr>
        <w:t xml:space="preserve">Az ÚR hűségét magasztalom, az ÚR dicső tetteit: mindazt, amit értünk tett az ÚR, jótéteményeinek sorát Izráel háza iránt, mert irgalmasan bánt velünk, nagyon hűségesen. Mert ezt mondta: Mégiscsak az én népem ez, fiaim, akik nem fognak rászedni. Ezért szabadította ki őket minden nyomorúságukból. Nem követ vagy angyal, hanem ő maga szabadította meg őket: szeretetével és könyörületével ő váltotta meg őket. Felkarolta és hordozta őket ősidőktől fogva. </w:t>
      </w:r>
      <w:r w:rsidR="0017626D">
        <w:rPr>
          <w:rFonts w:ascii="Times New Roman" w:hAnsi="Times New Roman" w:cs="Times New Roman"/>
          <w:i/>
          <w:iCs/>
          <w:sz w:val="24"/>
          <w:szCs w:val="24"/>
        </w:rPr>
        <w:br/>
      </w:r>
      <w:r w:rsidR="00DB470D" w:rsidRPr="00DB470D">
        <w:rPr>
          <w:rFonts w:ascii="Times New Roman" w:hAnsi="Times New Roman" w:cs="Times New Roman"/>
          <w:i/>
          <w:iCs/>
          <w:sz w:val="24"/>
          <w:szCs w:val="24"/>
        </w:rPr>
        <w:t xml:space="preserve">Ők azonban engedetlenek voltak, és megszomorították szent lelkét. Ezért ellenségükké vált, és harcba szállt ellenük. De visszaemlékezett népe a régi időkre, Mózesre: Hol van, aki a tengerből kihozta nyájának pásztorát? Hol van, aki belé öntötte szent lelkét? Hol van, aki dicső karjával megragadta Mózes jobb kezét? Kettéhasította </w:t>
      </w:r>
      <w:proofErr w:type="spellStart"/>
      <w:r w:rsidR="00DB470D" w:rsidRPr="00DB470D">
        <w:rPr>
          <w:rFonts w:ascii="Times New Roman" w:hAnsi="Times New Roman" w:cs="Times New Roman"/>
          <w:i/>
          <w:iCs/>
          <w:sz w:val="24"/>
          <w:szCs w:val="24"/>
        </w:rPr>
        <w:t>előttük</w:t>
      </w:r>
      <w:proofErr w:type="spellEnd"/>
      <w:r w:rsidR="00DB470D" w:rsidRPr="00DB470D">
        <w:rPr>
          <w:rFonts w:ascii="Times New Roman" w:hAnsi="Times New Roman" w:cs="Times New Roman"/>
          <w:i/>
          <w:iCs/>
          <w:sz w:val="24"/>
          <w:szCs w:val="24"/>
        </w:rPr>
        <w:t xml:space="preserve"> a vizet, örök nevet szerezve magának. Átvezette őket a mélységes vizeken, mint egy lovat a pusztán, még csak meg sem botlottak. Mint mikor a jószág pihenni tér a völgybe, úgy pihentette meg őket az ÚR lelke. Így terelgetted népedet, dicső nevet szerezve magadnak.</w:t>
      </w:r>
    </w:p>
    <w:p w14:paraId="0AFE46FD" w14:textId="77777777" w:rsidR="00484A15" w:rsidRDefault="00484A15" w:rsidP="00DB470D">
      <w:pPr>
        <w:spacing w:line="360" w:lineRule="auto"/>
        <w:rPr>
          <w:rFonts w:ascii="Times New Roman" w:hAnsi="Times New Roman" w:cs="Times New Roman"/>
          <w:sz w:val="24"/>
          <w:szCs w:val="24"/>
        </w:rPr>
      </w:pPr>
    </w:p>
    <w:p w14:paraId="16AC54CB" w14:textId="77777777" w:rsidR="00484A15" w:rsidRDefault="00484A15" w:rsidP="00DB470D">
      <w:pPr>
        <w:spacing w:line="360" w:lineRule="auto"/>
        <w:rPr>
          <w:rFonts w:ascii="Times New Roman" w:hAnsi="Times New Roman" w:cs="Times New Roman"/>
          <w:sz w:val="24"/>
          <w:szCs w:val="24"/>
        </w:rPr>
      </w:pPr>
    </w:p>
    <w:p w14:paraId="7163A3B9" w14:textId="57F615BA" w:rsidR="00DB470D" w:rsidRDefault="00DB470D" w:rsidP="00DB470D">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A Szabadító </w:t>
      </w:r>
      <w:r w:rsidR="00C13F11">
        <w:rPr>
          <w:rFonts w:ascii="Times New Roman" w:hAnsi="Times New Roman" w:cs="Times New Roman"/>
          <w:sz w:val="24"/>
          <w:szCs w:val="24"/>
        </w:rPr>
        <w:t>hűségéből</w:t>
      </w:r>
      <w:r>
        <w:rPr>
          <w:rFonts w:ascii="Times New Roman" w:hAnsi="Times New Roman" w:cs="Times New Roman"/>
          <w:sz w:val="24"/>
          <w:szCs w:val="24"/>
        </w:rPr>
        <w:t xml:space="preserve"> élő Gyülekezet!</w:t>
      </w:r>
    </w:p>
    <w:p w14:paraId="06EEAE63" w14:textId="5A11B69F" w:rsidR="00DB470D" w:rsidRDefault="004F170C" w:rsidP="00DB470D">
      <w:pPr>
        <w:spacing w:line="360" w:lineRule="auto"/>
        <w:rPr>
          <w:rFonts w:ascii="Times New Roman" w:hAnsi="Times New Roman" w:cs="Times New Roman"/>
          <w:sz w:val="24"/>
          <w:szCs w:val="24"/>
        </w:rPr>
      </w:pPr>
      <w:r>
        <w:rPr>
          <w:rFonts w:ascii="Times New Roman" w:hAnsi="Times New Roman" w:cs="Times New Roman"/>
          <w:sz w:val="24"/>
          <w:szCs w:val="24"/>
        </w:rPr>
        <w:t xml:space="preserve">Alapigénk Ézsaiás próféta könyvének utolsó harmadából származik, így tehát a három </w:t>
      </w:r>
      <w:proofErr w:type="spellStart"/>
      <w:r>
        <w:rPr>
          <w:rFonts w:ascii="Times New Roman" w:hAnsi="Times New Roman" w:cs="Times New Roman"/>
          <w:sz w:val="24"/>
          <w:szCs w:val="24"/>
        </w:rPr>
        <w:t>ézsaiási</w:t>
      </w:r>
      <w:proofErr w:type="spellEnd"/>
      <w:r>
        <w:rPr>
          <w:rFonts w:ascii="Times New Roman" w:hAnsi="Times New Roman" w:cs="Times New Roman"/>
          <w:sz w:val="24"/>
          <w:szCs w:val="24"/>
        </w:rPr>
        <w:t xml:space="preserve">-kor utolsójából, szaknyelven, </w:t>
      </w:r>
      <w:proofErr w:type="spellStart"/>
      <w:r>
        <w:rPr>
          <w:rFonts w:ascii="Times New Roman" w:hAnsi="Times New Roman" w:cs="Times New Roman"/>
          <w:sz w:val="24"/>
          <w:szCs w:val="24"/>
        </w:rPr>
        <w:t>Trito</w:t>
      </w:r>
      <w:proofErr w:type="spellEnd"/>
      <w:r>
        <w:rPr>
          <w:rFonts w:ascii="Times New Roman" w:hAnsi="Times New Roman" w:cs="Times New Roman"/>
          <w:sz w:val="24"/>
          <w:szCs w:val="24"/>
        </w:rPr>
        <w:t>-Ézsaiás korából. Valószínűsíthetően abból az időből, amikor Izrael népe hazatért</w:t>
      </w:r>
      <w:r w:rsidR="00A0171E">
        <w:rPr>
          <w:rFonts w:ascii="Times New Roman" w:hAnsi="Times New Roman" w:cs="Times New Roman"/>
          <w:sz w:val="24"/>
          <w:szCs w:val="24"/>
        </w:rPr>
        <w:t xml:space="preserve"> a</w:t>
      </w:r>
      <w:r>
        <w:rPr>
          <w:rFonts w:ascii="Times New Roman" w:hAnsi="Times New Roman" w:cs="Times New Roman"/>
          <w:sz w:val="24"/>
          <w:szCs w:val="24"/>
        </w:rPr>
        <w:t xml:space="preserve"> fogságból. El tudjuk talán képzelni részben, hogy milyen érzések kavaroghattak bennük. Amikor hosszabb időt távol </w:t>
      </w:r>
      <w:r w:rsidR="00A0171E">
        <w:rPr>
          <w:rFonts w:ascii="Times New Roman" w:hAnsi="Times New Roman" w:cs="Times New Roman"/>
          <w:sz w:val="24"/>
          <w:szCs w:val="24"/>
        </w:rPr>
        <w:t>töltü</w:t>
      </w:r>
      <w:r>
        <w:rPr>
          <w:rFonts w:ascii="Times New Roman" w:hAnsi="Times New Roman" w:cs="Times New Roman"/>
          <w:sz w:val="24"/>
          <w:szCs w:val="24"/>
        </w:rPr>
        <w:t xml:space="preserve">nk az otthonunktól, akkor bennünk is kialakul egy egyre jobban mardosó érzés, amely egyre inkább hazafelé </w:t>
      </w:r>
      <w:r w:rsidR="00C14CCC">
        <w:rPr>
          <w:rFonts w:ascii="Times New Roman" w:hAnsi="Times New Roman" w:cs="Times New Roman"/>
          <w:sz w:val="24"/>
          <w:szCs w:val="24"/>
        </w:rPr>
        <w:t xml:space="preserve">vonz. Izrael népe azonban nem is valami vakáción, </w:t>
      </w:r>
      <w:proofErr w:type="spellStart"/>
      <w:r w:rsidR="00C14CCC">
        <w:rPr>
          <w:rFonts w:ascii="Times New Roman" w:hAnsi="Times New Roman" w:cs="Times New Roman"/>
          <w:sz w:val="24"/>
          <w:szCs w:val="24"/>
        </w:rPr>
        <w:t>wellnes</w:t>
      </w:r>
      <w:proofErr w:type="spellEnd"/>
      <w:r w:rsidR="00C14CCC">
        <w:rPr>
          <w:rFonts w:ascii="Times New Roman" w:hAnsi="Times New Roman" w:cs="Times New Roman"/>
          <w:sz w:val="24"/>
          <w:szCs w:val="24"/>
        </w:rPr>
        <w:t>-hétvégén volt, hanem még, ha nem is az egyiptomi szolgasággal megegyező, de mégis elnyomó fogságban. Nem meglepő tehát, hogy ez a „honvágy”, nagyon erős lehetett bennük és az elvárásaik, reményeik is, hogy mi várja majd őket ott, a</w:t>
      </w:r>
      <w:r w:rsidR="00A0171E">
        <w:rPr>
          <w:rFonts w:ascii="Times New Roman" w:hAnsi="Times New Roman" w:cs="Times New Roman"/>
          <w:sz w:val="24"/>
          <w:szCs w:val="24"/>
        </w:rPr>
        <w:t xml:space="preserve"> vágyott</w:t>
      </w:r>
      <w:r w:rsidR="00C14CCC">
        <w:rPr>
          <w:rFonts w:ascii="Times New Roman" w:hAnsi="Times New Roman" w:cs="Times New Roman"/>
          <w:sz w:val="24"/>
          <w:szCs w:val="24"/>
        </w:rPr>
        <w:t xml:space="preserve"> hazájuk</w:t>
      </w:r>
      <w:r w:rsidR="00A0171E">
        <w:rPr>
          <w:rFonts w:ascii="Times New Roman" w:hAnsi="Times New Roman" w:cs="Times New Roman"/>
          <w:sz w:val="24"/>
          <w:szCs w:val="24"/>
        </w:rPr>
        <w:t>ban</w:t>
      </w:r>
      <w:r w:rsidR="00C14CCC">
        <w:rPr>
          <w:rFonts w:ascii="Times New Roman" w:hAnsi="Times New Roman" w:cs="Times New Roman"/>
          <w:sz w:val="24"/>
          <w:szCs w:val="24"/>
        </w:rPr>
        <w:t xml:space="preserve">. </w:t>
      </w:r>
      <w:r w:rsidR="00C14CCC">
        <w:rPr>
          <w:rFonts w:ascii="Times New Roman" w:hAnsi="Times New Roman" w:cs="Times New Roman"/>
          <w:sz w:val="24"/>
          <w:szCs w:val="24"/>
        </w:rPr>
        <w:br/>
        <w:t xml:space="preserve">Hasonlíthatjuk ahhoz is, ahogyan elindulunk ebbe az új évbe. Telve vagyunk reményekkel és tervekkel. </w:t>
      </w:r>
      <w:r w:rsidR="00A0171E">
        <w:rPr>
          <w:rFonts w:ascii="Times New Roman" w:hAnsi="Times New Roman" w:cs="Times New Roman"/>
          <w:sz w:val="24"/>
          <w:szCs w:val="24"/>
        </w:rPr>
        <w:t>Nagy változásokra</w:t>
      </w:r>
      <w:r w:rsidR="00C14CCC">
        <w:rPr>
          <w:rFonts w:ascii="Times New Roman" w:hAnsi="Times New Roman" w:cs="Times New Roman"/>
          <w:sz w:val="24"/>
          <w:szCs w:val="24"/>
        </w:rPr>
        <w:t xml:space="preserve"> vagy megújító tettekre készülünk. Aztán elindul az év, és valahogy mégsem </w:t>
      </w:r>
      <w:r w:rsidR="0050662E">
        <w:rPr>
          <w:rFonts w:ascii="Times New Roman" w:hAnsi="Times New Roman" w:cs="Times New Roman"/>
          <w:sz w:val="24"/>
          <w:szCs w:val="24"/>
        </w:rPr>
        <w:t xml:space="preserve">az örömteli diadalmenet köszönt ránk, amit vártunk. </w:t>
      </w:r>
      <w:r w:rsidR="0050662E">
        <w:rPr>
          <w:rFonts w:ascii="Times New Roman" w:hAnsi="Times New Roman" w:cs="Times New Roman"/>
          <w:sz w:val="24"/>
          <w:szCs w:val="24"/>
        </w:rPr>
        <w:br/>
      </w:r>
      <w:r w:rsidR="0050662E">
        <w:rPr>
          <w:rFonts w:ascii="Times New Roman" w:hAnsi="Times New Roman" w:cs="Times New Roman"/>
          <w:sz w:val="24"/>
          <w:szCs w:val="24"/>
        </w:rPr>
        <w:lastRenderedPageBreak/>
        <w:t xml:space="preserve">Izrael népe megérkezik. De valahogy nem az a nosztalgikusan szép kép és gondtalan szabad élet várja őket, amire számítottak. Csalódnak és felmerül a savanyú kérdés: „erre készültünk, erre várakoztunk és vágyakoztunk? Ez volt a reménységünk?”.  Melyikünk ne találkozott volna már ezzel a megcsömörlött helyzettel? </w:t>
      </w:r>
      <w:r w:rsidR="0017626D">
        <w:rPr>
          <w:rFonts w:ascii="Times New Roman" w:hAnsi="Times New Roman" w:cs="Times New Roman"/>
          <w:sz w:val="24"/>
          <w:szCs w:val="24"/>
        </w:rPr>
        <w:t>Akár</w:t>
      </w:r>
      <w:r w:rsidR="0050662E">
        <w:rPr>
          <w:rFonts w:ascii="Times New Roman" w:hAnsi="Times New Roman" w:cs="Times New Roman"/>
          <w:sz w:val="24"/>
          <w:szCs w:val="24"/>
        </w:rPr>
        <w:t xml:space="preserve"> </w:t>
      </w:r>
      <w:r w:rsidR="00570256">
        <w:rPr>
          <w:rFonts w:ascii="Times New Roman" w:hAnsi="Times New Roman" w:cs="Times New Roman"/>
          <w:sz w:val="24"/>
          <w:szCs w:val="24"/>
        </w:rPr>
        <w:t xml:space="preserve">a </w:t>
      </w:r>
      <w:r w:rsidR="0050662E">
        <w:rPr>
          <w:rFonts w:ascii="Times New Roman" w:hAnsi="Times New Roman" w:cs="Times New Roman"/>
          <w:sz w:val="24"/>
          <w:szCs w:val="24"/>
        </w:rPr>
        <w:t>gyermek</w:t>
      </w:r>
      <w:r w:rsidR="0017626D">
        <w:rPr>
          <w:rFonts w:ascii="Times New Roman" w:hAnsi="Times New Roman" w:cs="Times New Roman"/>
          <w:sz w:val="24"/>
          <w:szCs w:val="24"/>
        </w:rPr>
        <w:t>, aki</w:t>
      </w:r>
      <w:r w:rsidR="0050662E">
        <w:rPr>
          <w:rFonts w:ascii="Times New Roman" w:hAnsi="Times New Roman" w:cs="Times New Roman"/>
          <w:sz w:val="24"/>
          <w:szCs w:val="24"/>
        </w:rPr>
        <w:t xml:space="preserve"> nagy hévvel bontogatja a karácsonyfa alatt az ajándékot</w:t>
      </w:r>
      <w:r w:rsidR="00570256">
        <w:rPr>
          <w:rFonts w:ascii="Times New Roman" w:hAnsi="Times New Roman" w:cs="Times New Roman"/>
          <w:sz w:val="24"/>
          <w:szCs w:val="24"/>
        </w:rPr>
        <w:t xml:space="preserve">, de nem pont azt találja benne, amit ő elképzelt. </w:t>
      </w:r>
    </w:p>
    <w:p w14:paraId="37544E9F" w14:textId="40B12B5A" w:rsidR="00570256" w:rsidRDefault="00570256" w:rsidP="00DB470D">
      <w:pPr>
        <w:spacing w:line="360" w:lineRule="auto"/>
        <w:rPr>
          <w:rFonts w:ascii="Times New Roman" w:hAnsi="Times New Roman" w:cs="Times New Roman"/>
          <w:sz w:val="24"/>
          <w:szCs w:val="24"/>
        </w:rPr>
      </w:pPr>
      <w:r>
        <w:rPr>
          <w:rFonts w:ascii="Times New Roman" w:hAnsi="Times New Roman" w:cs="Times New Roman"/>
          <w:sz w:val="24"/>
          <w:szCs w:val="24"/>
        </w:rPr>
        <w:t xml:space="preserve">Mai igeszakaszunk bár egy prófétai könyvben olvashatjuk, mégis tulajdonképpen egy zsoltár, illetve zsoltár részlet. </w:t>
      </w:r>
      <w:r w:rsidR="00500228">
        <w:rPr>
          <w:rFonts w:ascii="Times New Roman" w:hAnsi="Times New Roman" w:cs="Times New Roman"/>
          <w:sz w:val="24"/>
          <w:szCs w:val="24"/>
        </w:rPr>
        <w:t xml:space="preserve">Egy panasz, illetve bűnbánati zsoltár. Talán ez magából az alapigéből nem teljesen derül ki, mert az egész imádságnak, illetve éneknek csupán egy részletét olvassuk. Ez a rész azonban önmagában is teljes, hiszen önvizsgálattal teszi fel a kérdést, hogy mi is történt a néppel a múltban és, hogy mi kellene, hogy következzen ebből a </w:t>
      </w:r>
      <w:proofErr w:type="gramStart"/>
      <w:r w:rsidR="00500228">
        <w:rPr>
          <w:rFonts w:ascii="Times New Roman" w:hAnsi="Times New Roman" w:cs="Times New Roman"/>
          <w:sz w:val="24"/>
          <w:szCs w:val="24"/>
        </w:rPr>
        <w:t>jelenben?.</w:t>
      </w:r>
      <w:proofErr w:type="gramEnd"/>
      <w:r w:rsidR="00500228">
        <w:rPr>
          <w:rFonts w:ascii="Times New Roman" w:hAnsi="Times New Roman" w:cs="Times New Roman"/>
          <w:sz w:val="24"/>
          <w:szCs w:val="24"/>
        </w:rPr>
        <w:t xml:space="preserve"> </w:t>
      </w:r>
    </w:p>
    <w:p w14:paraId="2C11F40E" w14:textId="4B9A3533" w:rsidR="00A25EC0" w:rsidRDefault="0075463D" w:rsidP="00DB470D">
      <w:pPr>
        <w:spacing w:line="360" w:lineRule="auto"/>
        <w:rPr>
          <w:rFonts w:ascii="Times New Roman" w:hAnsi="Times New Roman" w:cs="Times New Roman"/>
          <w:sz w:val="24"/>
          <w:szCs w:val="24"/>
        </w:rPr>
      </w:pPr>
      <w:r>
        <w:rPr>
          <w:rFonts w:ascii="Times New Roman" w:hAnsi="Times New Roman" w:cs="Times New Roman"/>
          <w:sz w:val="24"/>
          <w:szCs w:val="24"/>
        </w:rPr>
        <w:t>Előre akar tekinteni</w:t>
      </w:r>
      <w:r w:rsidR="00A0171E">
        <w:rPr>
          <w:rFonts w:ascii="Times New Roman" w:hAnsi="Times New Roman" w:cs="Times New Roman"/>
          <w:sz w:val="24"/>
          <w:szCs w:val="24"/>
        </w:rPr>
        <w:t>,</w:t>
      </w:r>
      <w:r>
        <w:rPr>
          <w:rFonts w:ascii="Times New Roman" w:hAnsi="Times New Roman" w:cs="Times New Roman"/>
          <w:sz w:val="24"/>
          <w:szCs w:val="24"/>
        </w:rPr>
        <w:t xml:space="preserve"> hűséggel és bizalommal, éppen ezért nem fogadkozásokba bocsátkozik, nem alkukat próbál kiharcolni az Úrnál: ha kapok fizetésemelést, ha </w:t>
      </w:r>
      <w:r>
        <w:rPr>
          <w:rFonts w:ascii="Times New Roman" w:hAnsi="Times New Roman" w:cs="Times New Roman"/>
          <w:sz w:val="24"/>
          <w:szCs w:val="24"/>
        </w:rPr>
        <w:lastRenderedPageBreak/>
        <w:t xml:space="preserve">felvesznek az egyetemre, a középiskolába, ha egészséges leszek, ha ez, ha az megtörténik az életembe, amit szeretnék, akkor szolgállak, akkor dicsőítelek, akkor eljövök istentiszteletre, akkor majd szánok időt a Biblia olvasására. </w:t>
      </w:r>
      <w:r w:rsidR="009926E7">
        <w:rPr>
          <w:rFonts w:ascii="Times New Roman" w:hAnsi="Times New Roman" w:cs="Times New Roman"/>
          <w:sz w:val="24"/>
          <w:szCs w:val="24"/>
        </w:rPr>
        <w:t>Nem így indul</w:t>
      </w:r>
      <w:r w:rsidR="0017626D">
        <w:rPr>
          <w:rFonts w:ascii="Times New Roman" w:hAnsi="Times New Roman" w:cs="Times New Roman"/>
          <w:sz w:val="24"/>
          <w:szCs w:val="24"/>
        </w:rPr>
        <w:t>na</w:t>
      </w:r>
      <w:r w:rsidR="009926E7">
        <w:rPr>
          <w:rFonts w:ascii="Times New Roman" w:hAnsi="Times New Roman" w:cs="Times New Roman"/>
          <w:sz w:val="24"/>
          <w:szCs w:val="24"/>
        </w:rPr>
        <w:t xml:space="preserve"> el</w:t>
      </w:r>
      <w:r w:rsidR="0017626D">
        <w:rPr>
          <w:rFonts w:ascii="Times New Roman" w:hAnsi="Times New Roman" w:cs="Times New Roman"/>
          <w:sz w:val="24"/>
          <w:szCs w:val="24"/>
        </w:rPr>
        <w:t xml:space="preserve"> a szentíró</w:t>
      </w:r>
      <w:r w:rsidR="009926E7">
        <w:rPr>
          <w:rFonts w:ascii="Times New Roman" w:hAnsi="Times New Roman" w:cs="Times New Roman"/>
          <w:sz w:val="24"/>
          <w:szCs w:val="24"/>
        </w:rPr>
        <w:t>.</w:t>
      </w:r>
      <w:r w:rsidR="009926E7">
        <w:rPr>
          <w:rFonts w:ascii="Times New Roman" w:hAnsi="Times New Roman" w:cs="Times New Roman"/>
          <w:sz w:val="24"/>
          <w:szCs w:val="24"/>
        </w:rPr>
        <w:br/>
        <w:t>Visszatekint a múltra, arra</w:t>
      </w:r>
      <w:r w:rsidR="00135E5B">
        <w:rPr>
          <w:rFonts w:ascii="Times New Roman" w:hAnsi="Times New Roman" w:cs="Times New Roman"/>
          <w:sz w:val="24"/>
          <w:szCs w:val="24"/>
        </w:rPr>
        <w:t>,</w:t>
      </w:r>
      <w:r w:rsidR="009926E7">
        <w:rPr>
          <w:rFonts w:ascii="Times New Roman" w:hAnsi="Times New Roman" w:cs="Times New Roman"/>
          <w:sz w:val="24"/>
          <w:szCs w:val="24"/>
        </w:rPr>
        <w:t xml:space="preserve"> amit megtapasztalt, ami igazán fontos volt. Azt olvassuk: „</w:t>
      </w:r>
      <w:r w:rsidR="009926E7" w:rsidRPr="00DB470D">
        <w:rPr>
          <w:rFonts w:ascii="Times New Roman" w:hAnsi="Times New Roman" w:cs="Times New Roman"/>
          <w:i/>
          <w:iCs/>
          <w:sz w:val="24"/>
          <w:szCs w:val="24"/>
        </w:rPr>
        <w:t>magasztalom, az ÚR dicső tetteit: mindazt, amit értünk tett az ÚR, jótéteményeinek sorát</w:t>
      </w:r>
      <w:r w:rsidR="009926E7">
        <w:rPr>
          <w:rFonts w:ascii="Times New Roman" w:hAnsi="Times New Roman" w:cs="Times New Roman"/>
          <w:i/>
          <w:iCs/>
          <w:sz w:val="24"/>
          <w:szCs w:val="24"/>
        </w:rPr>
        <w:t>”</w:t>
      </w:r>
      <w:r w:rsidR="009926E7">
        <w:rPr>
          <w:rFonts w:ascii="Times New Roman" w:hAnsi="Times New Roman" w:cs="Times New Roman"/>
          <w:sz w:val="24"/>
          <w:szCs w:val="24"/>
        </w:rPr>
        <w:t xml:space="preserve">. Visszatekint arra, amit értük tett az Úr. </w:t>
      </w:r>
      <w:r w:rsidR="0017626D">
        <w:rPr>
          <w:rFonts w:ascii="Times New Roman" w:hAnsi="Times New Roman" w:cs="Times New Roman"/>
          <w:sz w:val="24"/>
          <w:szCs w:val="24"/>
        </w:rPr>
        <w:br/>
      </w:r>
      <w:r w:rsidR="009926E7">
        <w:rPr>
          <w:rFonts w:ascii="Times New Roman" w:hAnsi="Times New Roman" w:cs="Times New Roman"/>
          <w:sz w:val="24"/>
          <w:szCs w:val="24"/>
        </w:rPr>
        <w:t>Az eredeti héber kifejezést lefordítva így bővíthetjük ki e</w:t>
      </w:r>
      <w:r w:rsidR="0017626D">
        <w:rPr>
          <w:rFonts w:ascii="Times New Roman" w:hAnsi="Times New Roman" w:cs="Times New Roman"/>
          <w:sz w:val="24"/>
          <w:szCs w:val="24"/>
        </w:rPr>
        <w:t>nnek a kifejezésnek</w:t>
      </w:r>
      <w:r w:rsidR="009926E7">
        <w:rPr>
          <w:rFonts w:ascii="Times New Roman" w:hAnsi="Times New Roman" w:cs="Times New Roman"/>
          <w:sz w:val="24"/>
          <w:szCs w:val="24"/>
        </w:rPr>
        <w:t xml:space="preserve"> a </w:t>
      </w:r>
      <w:r w:rsidR="00A2078E">
        <w:rPr>
          <w:rFonts w:ascii="Times New Roman" w:hAnsi="Times New Roman" w:cs="Times New Roman"/>
          <w:sz w:val="24"/>
          <w:szCs w:val="24"/>
        </w:rPr>
        <w:t>fordítás</w:t>
      </w:r>
      <w:r w:rsidR="0017626D">
        <w:rPr>
          <w:rFonts w:ascii="Times New Roman" w:hAnsi="Times New Roman" w:cs="Times New Roman"/>
          <w:sz w:val="24"/>
          <w:szCs w:val="24"/>
        </w:rPr>
        <w:t>á</w:t>
      </w:r>
      <w:r w:rsidR="00A2078E">
        <w:rPr>
          <w:rFonts w:ascii="Times New Roman" w:hAnsi="Times New Roman" w:cs="Times New Roman"/>
          <w:sz w:val="24"/>
          <w:szCs w:val="24"/>
        </w:rPr>
        <w:t>t</w:t>
      </w:r>
      <w:r w:rsidR="009926E7">
        <w:rPr>
          <w:rFonts w:ascii="Times New Roman" w:hAnsi="Times New Roman" w:cs="Times New Roman"/>
          <w:sz w:val="24"/>
          <w:szCs w:val="24"/>
        </w:rPr>
        <w:t xml:space="preserve">: cselekedett velünk, </w:t>
      </w:r>
      <w:proofErr w:type="spellStart"/>
      <w:r w:rsidR="009926E7">
        <w:rPr>
          <w:rFonts w:ascii="Times New Roman" w:hAnsi="Times New Roman" w:cs="Times New Roman"/>
          <w:sz w:val="24"/>
          <w:szCs w:val="24"/>
        </w:rPr>
        <w:t>véghezvitt</w:t>
      </w:r>
      <w:proofErr w:type="spellEnd"/>
      <w:r w:rsidR="009926E7">
        <w:rPr>
          <w:rFonts w:ascii="Times New Roman" w:hAnsi="Times New Roman" w:cs="Times New Roman"/>
          <w:sz w:val="24"/>
          <w:szCs w:val="24"/>
        </w:rPr>
        <w:t xml:space="preserve"> rajtunk, nekünk, javunkra. </w:t>
      </w:r>
      <w:r w:rsidR="00135E5B">
        <w:rPr>
          <w:rFonts w:ascii="Times New Roman" w:hAnsi="Times New Roman" w:cs="Times New Roman"/>
          <w:sz w:val="24"/>
          <w:szCs w:val="24"/>
        </w:rPr>
        <w:t>Nagyon fontos tanítás és intés ez! Hogy az elcsüggedése</w:t>
      </w:r>
      <w:r w:rsidR="00A2078E">
        <w:rPr>
          <w:rFonts w:ascii="Times New Roman" w:hAnsi="Times New Roman" w:cs="Times New Roman"/>
          <w:sz w:val="24"/>
          <w:szCs w:val="24"/>
        </w:rPr>
        <w:t>id</w:t>
      </w:r>
      <w:r w:rsidR="00135E5B">
        <w:rPr>
          <w:rFonts w:ascii="Times New Roman" w:hAnsi="Times New Roman" w:cs="Times New Roman"/>
          <w:sz w:val="24"/>
          <w:szCs w:val="24"/>
        </w:rPr>
        <w:t xml:space="preserve">, a szomorkodásaid, a mások hibáztatásának és a </w:t>
      </w:r>
      <w:proofErr w:type="spellStart"/>
      <w:r w:rsidR="00135E5B">
        <w:rPr>
          <w:rFonts w:ascii="Times New Roman" w:hAnsi="Times New Roman" w:cs="Times New Roman"/>
          <w:sz w:val="24"/>
          <w:szCs w:val="24"/>
        </w:rPr>
        <w:t>haragoskodás</w:t>
      </w:r>
      <w:r w:rsidR="00C31AEC">
        <w:rPr>
          <w:rFonts w:ascii="Times New Roman" w:hAnsi="Times New Roman" w:cs="Times New Roman"/>
          <w:sz w:val="24"/>
          <w:szCs w:val="24"/>
        </w:rPr>
        <w:t>a</w:t>
      </w:r>
      <w:r w:rsidR="00135E5B">
        <w:rPr>
          <w:rFonts w:ascii="Times New Roman" w:hAnsi="Times New Roman" w:cs="Times New Roman"/>
          <w:sz w:val="24"/>
          <w:szCs w:val="24"/>
        </w:rPr>
        <w:t>id</w:t>
      </w:r>
      <w:proofErr w:type="spellEnd"/>
      <w:r w:rsidR="00135E5B">
        <w:rPr>
          <w:rFonts w:ascii="Times New Roman" w:hAnsi="Times New Roman" w:cs="Times New Roman"/>
          <w:sz w:val="24"/>
          <w:szCs w:val="24"/>
        </w:rPr>
        <w:t xml:space="preserve"> idejében, először gondold át, őszinte szívvel és erős önkritikával, hogy mit vitt véghez a te mennyei Atyád érted, neked és rajtad keresztül. Nem azért, hogy listát írj, hogy lepontozd és valami objektívnek mondott rendszerrel eldöntsd, hogy ki tartozik végül is kinek. </w:t>
      </w:r>
      <w:r w:rsidR="00CE4BEA">
        <w:rPr>
          <w:rFonts w:ascii="Times New Roman" w:hAnsi="Times New Roman" w:cs="Times New Roman"/>
          <w:sz w:val="24"/>
          <w:szCs w:val="24"/>
        </w:rPr>
        <w:t>Hanem</w:t>
      </w:r>
      <w:r w:rsidR="00B659DB">
        <w:rPr>
          <w:rFonts w:ascii="Times New Roman" w:hAnsi="Times New Roman" w:cs="Times New Roman"/>
          <w:sz w:val="24"/>
          <w:szCs w:val="24"/>
        </w:rPr>
        <w:t xml:space="preserve"> azért</w:t>
      </w:r>
      <w:r w:rsidR="00CE4BEA">
        <w:rPr>
          <w:rFonts w:ascii="Times New Roman" w:hAnsi="Times New Roman" w:cs="Times New Roman"/>
          <w:sz w:val="24"/>
          <w:szCs w:val="24"/>
        </w:rPr>
        <w:t xml:space="preserve">, hogy tisztában légy azzal, hogy ki ellen is panaszkodsz! </w:t>
      </w:r>
      <w:r w:rsidR="0017626D">
        <w:rPr>
          <w:rFonts w:ascii="Times New Roman" w:hAnsi="Times New Roman" w:cs="Times New Roman"/>
          <w:sz w:val="24"/>
          <w:szCs w:val="24"/>
        </w:rPr>
        <w:br/>
      </w:r>
      <w:r w:rsidR="00CE4BEA">
        <w:rPr>
          <w:rFonts w:ascii="Times New Roman" w:hAnsi="Times New Roman" w:cs="Times New Roman"/>
          <w:sz w:val="24"/>
          <w:szCs w:val="24"/>
        </w:rPr>
        <w:lastRenderedPageBreak/>
        <w:t>Sokszor olyan könnyűnek tűnik olyan szavakkal dobálózni, hogy Megváltó, Szabadító, Gondviselő. Könnyű, mert nagy fogalmak és ezért alapvetően is egy kicsit távol tartja magától az ember és valamiféle frázissá, szószéki szófordulattá silányítjuk. De azt nem tudod távol helyezni magadtól, azt nem tudod idegenként kezelni, amit te, személy szerint tapasztal</w:t>
      </w:r>
      <w:r w:rsidR="00A2078E">
        <w:rPr>
          <w:rFonts w:ascii="Times New Roman" w:hAnsi="Times New Roman" w:cs="Times New Roman"/>
          <w:sz w:val="24"/>
          <w:szCs w:val="24"/>
        </w:rPr>
        <w:t>tál</w:t>
      </w:r>
      <w:r w:rsidR="00CE4BEA">
        <w:rPr>
          <w:rFonts w:ascii="Times New Roman" w:hAnsi="Times New Roman" w:cs="Times New Roman"/>
          <w:sz w:val="24"/>
          <w:szCs w:val="24"/>
        </w:rPr>
        <w:t xml:space="preserve"> meg. </w:t>
      </w:r>
      <w:r w:rsidR="00C31AEC">
        <w:rPr>
          <w:rFonts w:ascii="Times New Roman" w:hAnsi="Times New Roman" w:cs="Times New Roman"/>
          <w:sz w:val="24"/>
          <w:szCs w:val="24"/>
        </w:rPr>
        <w:t>Valahogy nagyon hozzánk nőtt ez a hozzáállás, hogy idegenné, távolivá tesszük a másik embert, mintha ő valóban merőben eltérne tőlünk, mintha összehasonlíthatatlan lenne két ember. Szeretünk a számok és az egyéni esetek palástja mögé bújni. Addig nem ráz meg a dolog, amíg arctalanná tehető minden.</w:t>
      </w:r>
      <w:r w:rsidR="00B659DB">
        <w:rPr>
          <w:rFonts w:ascii="Times New Roman" w:hAnsi="Times New Roman" w:cs="Times New Roman"/>
          <w:sz w:val="24"/>
          <w:szCs w:val="24"/>
        </w:rPr>
        <w:br/>
        <w:t>De az Úr nem arctalan, nem egy kifejezésekbe szorítható fogalom, akit el lehetne hallgattatni, ha</w:t>
      </w:r>
      <w:r w:rsidR="0017626D">
        <w:rPr>
          <w:rFonts w:ascii="Times New Roman" w:hAnsi="Times New Roman" w:cs="Times New Roman"/>
          <w:sz w:val="24"/>
          <w:szCs w:val="24"/>
        </w:rPr>
        <w:t xml:space="preserve"> a</w:t>
      </w:r>
      <w:r w:rsidR="00B659DB">
        <w:rPr>
          <w:rFonts w:ascii="Times New Roman" w:hAnsi="Times New Roman" w:cs="Times New Roman"/>
          <w:sz w:val="24"/>
          <w:szCs w:val="24"/>
        </w:rPr>
        <w:t xml:space="preserve"> betűkkel egy könyv lapjai</w:t>
      </w:r>
      <w:r w:rsidR="00A2078E">
        <w:rPr>
          <w:rFonts w:ascii="Times New Roman" w:hAnsi="Times New Roman" w:cs="Times New Roman"/>
          <w:sz w:val="24"/>
          <w:szCs w:val="24"/>
        </w:rPr>
        <w:t>ra</w:t>
      </w:r>
      <w:r w:rsidR="00B659DB">
        <w:rPr>
          <w:rFonts w:ascii="Times New Roman" w:hAnsi="Times New Roman" w:cs="Times New Roman"/>
          <w:sz w:val="24"/>
          <w:szCs w:val="24"/>
        </w:rPr>
        <w:t xml:space="preserve"> erőltetjük és becsukjuk azt a könyvet. Ő nem fog attól eltűnni az életedből, hogy nem olvasod a Bibliát, hogy nem jössz el, vagy csak testben jössz az istentiszteletre, vagy hogy nem imádkozol. Ő jelen van, nem lehet kimetszeni</w:t>
      </w:r>
      <w:r w:rsidR="00A2078E">
        <w:rPr>
          <w:rFonts w:ascii="Times New Roman" w:hAnsi="Times New Roman" w:cs="Times New Roman"/>
          <w:sz w:val="24"/>
          <w:szCs w:val="24"/>
        </w:rPr>
        <w:t>, mint, ahogy egy zavaróan belógó ágat az útból, úgy</w:t>
      </w:r>
      <w:r w:rsidR="00B659DB">
        <w:rPr>
          <w:rFonts w:ascii="Times New Roman" w:hAnsi="Times New Roman" w:cs="Times New Roman"/>
          <w:sz w:val="24"/>
          <w:szCs w:val="24"/>
        </w:rPr>
        <w:t xml:space="preserve"> az ember életéből</w:t>
      </w:r>
      <w:r w:rsidR="00A2078E">
        <w:rPr>
          <w:rFonts w:ascii="Times New Roman" w:hAnsi="Times New Roman" w:cs="Times New Roman"/>
          <w:sz w:val="24"/>
          <w:szCs w:val="24"/>
        </w:rPr>
        <w:t xml:space="preserve"> se</w:t>
      </w:r>
      <w:r w:rsidR="00B659DB">
        <w:rPr>
          <w:rFonts w:ascii="Times New Roman" w:hAnsi="Times New Roman" w:cs="Times New Roman"/>
          <w:sz w:val="24"/>
          <w:szCs w:val="24"/>
        </w:rPr>
        <w:t>, se</w:t>
      </w:r>
      <w:r w:rsidR="008C16B6">
        <w:rPr>
          <w:rFonts w:ascii="Times New Roman" w:hAnsi="Times New Roman" w:cs="Times New Roman"/>
          <w:sz w:val="24"/>
          <w:szCs w:val="24"/>
        </w:rPr>
        <w:t>m pedig</w:t>
      </w:r>
      <w:r w:rsidR="00B659DB">
        <w:rPr>
          <w:rFonts w:ascii="Times New Roman" w:hAnsi="Times New Roman" w:cs="Times New Roman"/>
          <w:sz w:val="24"/>
          <w:szCs w:val="24"/>
        </w:rPr>
        <w:t xml:space="preserve"> a világból, hiába próbálják ezt ma is sokan megtenni. Így </w:t>
      </w:r>
      <w:r w:rsidR="00B659DB">
        <w:rPr>
          <w:rFonts w:ascii="Times New Roman" w:hAnsi="Times New Roman" w:cs="Times New Roman"/>
          <w:sz w:val="24"/>
          <w:szCs w:val="24"/>
        </w:rPr>
        <w:lastRenderedPageBreak/>
        <w:t>olvastuk: „</w:t>
      </w:r>
      <w:r w:rsidR="00B659DB" w:rsidRPr="00DB470D">
        <w:rPr>
          <w:rFonts w:ascii="Times New Roman" w:hAnsi="Times New Roman" w:cs="Times New Roman"/>
          <w:i/>
          <w:iCs/>
          <w:sz w:val="24"/>
          <w:szCs w:val="24"/>
        </w:rPr>
        <w:t>Nem követ vagy angyal, hanem ő maga szabadította meg őket: szeretetével és könyörületével ő váltotta meg őket.</w:t>
      </w:r>
      <w:r w:rsidR="00B659DB">
        <w:rPr>
          <w:rFonts w:ascii="Times New Roman" w:hAnsi="Times New Roman" w:cs="Times New Roman"/>
          <w:i/>
          <w:iCs/>
          <w:sz w:val="24"/>
          <w:szCs w:val="24"/>
        </w:rPr>
        <w:t>”</w:t>
      </w:r>
      <w:r w:rsidR="00A25EC0">
        <w:rPr>
          <w:rFonts w:ascii="Times New Roman" w:hAnsi="Times New Roman" w:cs="Times New Roman"/>
          <w:sz w:val="24"/>
          <w:szCs w:val="24"/>
        </w:rPr>
        <w:br/>
        <w:t>Az Úr jelen van. Jelen van Szentlelkével minden erő</w:t>
      </w:r>
      <w:r w:rsidR="008C16B6">
        <w:rPr>
          <w:rFonts w:ascii="Times New Roman" w:hAnsi="Times New Roman" w:cs="Times New Roman"/>
          <w:sz w:val="24"/>
          <w:szCs w:val="24"/>
        </w:rPr>
        <w:t>d</w:t>
      </w:r>
      <w:r w:rsidR="00A25EC0">
        <w:rPr>
          <w:rFonts w:ascii="Times New Roman" w:hAnsi="Times New Roman" w:cs="Times New Roman"/>
          <w:sz w:val="24"/>
          <w:szCs w:val="24"/>
        </w:rPr>
        <w:t>ben és erőtlenség</w:t>
      </w:r>
      <w:r w:rsidR="008C16B6">
        <w:rPr>
          <w:rFonts w:ascii="Times New Roman" w:hAnsi="Times New Roman" w:cs="Times New Roman"/>
          <w:sz w:val="24"/>
          <w:szCs w:val="24"/>
        </w:rPr>
        <w:t>ed</w:t>
      </w:r>
      <w:r w:rsidR="00A25EC0">
        <w:rPr>
          <w:rFonts w:ascii="Times New Roman" w:hAnsi="Times New Roman" w:cs="Times New Roman"/>
          <w:sz w:val="24"/>
          <w:szCs w:val="24"/>
        </w:rPr>
        <w:t>ben</w:t>
      </w:r>
      <w:r w:rsidR="008C16B6">
        <w:rPr>
          <w:rFonts w:ascii="Times New Roman" w:hAnsi="Times New Roman" w:cs="Times New Roman"/>
          <w:sz w:val="24"/>
          <w:szCs w:val="24"/>
        </w:rPr>
        <w:t xml:space="preserve">. Jelen van </w:t>
      </w:r>
      <w:r w:rsidR="00A25EC0">
        <w:rPr>
          <w:rFonts w:ascii="Times New Roman" w:hAnsi="Times New Roman" w:cs="Times New Roman"/>
          <w:sz w:val="24"/>
          <w:szCs w:val="24"/>
        </w:rPr>
        <w:t>Jézus keresztjével és az üres sírral jól érthetően meghirdetve a kegyelmet</w:t>
      </w:r>
      <w:r w:rsidR="008C16B6">
        <w:rPr>
          <w:rFonts w:ascii="Times New Roman" w:hAnsi="Times New Roman" w:cs="Times New Roman"/>
          <w:sz w:val="24"/>
          <w:szCs w:val="24"/>
        </w:rPr>
        <w:t>.</w:t>
      </w:r>
      <w:r w:rsidR="00A25EC0">
        <w:rPr>
          <w:rFonts w:ascii="Times New Roman" w:hAnsi="Times New Roman" w:cs="Times New Roman"/>
          <w:sz w:val="24"/>
          <w:szCs w:val="24"/>
        </w:rPr>
        <w:t xml:space="preserve"> </w:t>
      </w:r>
      <w:r w:rsidR="008C16B6">
        <w:rPr>
          <w:rFonts w:ascii="Times New Roman" w:hAnsi="Times New Roman" w:cs="Times New Roman"/>
          <w:sz w:val="24"/>
          <w:szCs w:val="24"/>
        </w:rPr>
        <w:t>É</w:t>
      </w:r>
      <w:r w:rsidR="00A25EC0">
        <w:rPr>
          <w:rFonts w:ascii="Times New Roman" w:hAnsi="Times New Roman" w:cs="Times New Roman"/>
          <w:sz w:val="24"/>
          <w:szCs w:val="24"/>
        </w:rPr>
        <w:t xml:space="preserve">s jelen van, mint Teremtő, vérző szívű Atya, aki mindent odaad gyermekeiért. </w:t>
      </w:r>
      <w:r w:rsidR="00A25EC0">
        <w:rPr>
          <w:rFonts w:ascii="Times New Roman" w:hAnsi="Times New Roman" w:cs="Times New Roman"/>
          <w:sz w:val="24"/>
          <w:szCs w:val="24"/>
        </w:rPr>
        <w:br/>
        <w:t>„</w:t>
      </w:r>
      <w:r w:rsidR="00A25EC0" w:rsidRPr="00DB470D">
        <w:rPr>
          <w:rFonts w:ascii="Times New Roman" w:hAnsi="Times New Roman" w:cs="Times New Roman"/>
          <w:i/>
          <w:iCs/>
          <w:sz w:val="24"/>
          <w:szCs w:val="24"/>
        </w:rPr>
        <w:t>Ők azonban engedetlenek voltak, és megszomorították szent lelkét.</w:t>
      </w:r>
      <w:r w:rsidR="00A25EC0">
        <w:rPr>
          <w:rFonts w:ascii="Times New Roman" w:hAnsi="Times New Roman" w:cs="Times New Roman"/>
          <w:i/>
          <w:iCs/>
          <w:sz w:val="24"/>
          <w:szCs w:val="24"/>
        </w:rPr>
        <w:t>”</w:t>
      </w:r>
      <w:r w:rsidR="00A25EC0">
        <w:rPr>
          <w:rFonts w:ascii="Times New Roman" w:hAnsi="Times New Roman" w:cs="Times New Roman"/>
          <w:sz w:val="24"/>
          <w:szCs w:val="24"/>
        </w:rPr>
        <w:t xml:space="preserve"> És mi, mi hogyan válaszolunk a kegyelmes Isten</w:t>
      </w:r>
      <w:r w:rsidR="00004A98">
        <w:rPr>
          <w:rFonts w:ascii="Times New Roman" w:hAnsi="Times New Roman" w:cs="Times New Roman"/>
          <w:sz w:val="24"/>
          <w:szCs w:val="24"/>
        </w:rPr>
        <w:t xml:space="preserve">nek? </w:t>
      </w:r>
      <w:r w:rsidR="00A2078E">
        <w:rPr>
          <w:rFonts w:ascii="Times New Roman" w:hAnsi="Times New Roman" w:cs="Times New Roman"/>
          <w:sz w:val="24"/>
          <w:szCs w:val="24"/>
        </w:rPr>
        <w:t xml:space="preserve">A bölcsnek mondott hallgatással, vagy </w:t>
      </w:r>
      <w:r w:rsidR="00A11BA9">
        <w:rPr>
          <w:rFonts w:ascii="Times New Roman" w:hAnsi="Times New Roman" w:cs="Times New Roman"/>
          <w:sz w:val="24"/>
          <w:szCs w:val="24"/>
        </w:rPr>
        <w:t>fogadkozó ígéretekkel?</w:t>
      </w:r>
      <w:r w:rsidR="00004A98">
        <w:rPr>
          <w:rFonts w:ascii="Times New Roman" w:hAnsi="Times New Roman" w:cs="Times New Roman"/>
          <w:sz w:val="24"/>
          <w:szCs w:val="24"/>
        </w:rPr>
        <w:br/>
        <w:t>Az Úr is nagy reménységekkel indul el veled ebben az új évben, ez az Ő reménysége, féltő akarata: „</w:t>
      </w:r>
      <w:r w:rsidR="00004A98" w:rsidRPr="00DB470D">
        <w:rPr>
          <w:rFonts w:ascii="Times New Roman" w:hAnsi="Times New Roman" w:cs="Times New Roman"/>
          <w:i/>
          <w:iCs/>
          <w:sz w:val="24"/>
          <w:szCs w:val="24"/>
        </w:rPr>
        <w:t>Mégiscsak az én népem ez, fiaim, akik nem fognak rászedni.</w:t>
      </w:r>
      <w:r w:rsidR="00004A98">
        <w:rPr>
          <w:rFonts w:ascii="Times New Roman" w:hAnsi="Times New Roman" w:cs="Times New Roman"/>
          <w:i/>
          <w:iCs/>
          <w:sz w:val="24"/>
          <w:szCs w:val="24"/>
        </w:rPr>
        <w:t>”</w:t>
      </w:r>
      <w:r w:rsidR="00004A98">
        <w:rPr>
          <w:rFonts w:ascii="Times New Roman" w:hAnsi="Times New Roman" w:cs="Times New Roman"/>
          <w:sz w:val="24"/>
          <w:szCs w:val="24"/>
        </w:rPr>
        <w:t>. Beteljesül a belénk vetett bizalma</w:t>
      </w:r>
      <w:r w:rsidR="008C16B6">
        <w:rPr>
          <w:rFonts w:ascii="Times New Roman" w:hAnsi="Times New Roman" w:cs="Times New Roman"/>
          <w:sz w:val="24"/>
          <w:szCs w:val="24"/>
        </w:rPr>
        <w:t>?</w:t>
      </w:r>
      <w:r w:rsidR="00004A98">
        <w:rPr>
          <w:rFonts w:ascii="Times New Roman" w:hAnsi="Times New Roman" w:cs="Times New Roman"/>
          <w:sz w:val="24"/>
          <w:szCs w:val="24"/>
        </w:rPr>
        <w:t xml:space="preserve"> </w:t>
      </w:r>
      <w:r w:rsidR="008C16B6">
        <w:rPr>
          <w:rFonts w:ascii="Times New Roman" w:hAnsi="Times New Roman" w:cs="Times New Roman"/>
          <w:sz w:val="24"/>
          <w:szCs w:val="24"/>
        </w:rPr>
        <w:t>Ö</w:t>
      </w:r>
      <w:r w:rsidR="00004A98">
        <w:rPr>
          <w:rFonts w:ascii="Times New Roman" w:hAnsi="Times New Roman" w:cs="Times New Roman"/>
          <w:sz w:val="24"/>
          <w:szCs w:val="24"/>
        </w:rPr>
        <w:t xml:space="preserve">röme lesz bennünk a mi mennyei Atyánknak? Vagy rászedjük, kihasználjuk és ismét hűtlenek leszünk az értünk kötött szövetséghez? </w:t>
      </w:r>
    </w:p>
    <w:p w14:paraId="476FEE1A" w14:textId="588A39BB" w:rsidR="006A37AD" w:rsidRDefault="006A37AD" w:rsidP="00DB470D">
      <w:pPr>
        <w:spacing w:line="360" w:lineRule="auto"/>
        <w:rPr>
          <w:rFonts w:ascii="Times New Roman" w:hAnsi="Times New Roman" w:cs="Times New Roman"/>
          <w:sz w:val="24"/>
          <w:szCs w:val="24"/>
        </w:rPr>
      </w:pPr>
      <w:r>
        <w:rPr>
          <w:rFonts w:ascii="Times New Roman" w:hAnsi="Times New Roman" w:cs="Times New Roman"/>
          <w:sz w:val="24"/>
          <w:szCs w:val="24"/>
        </w:rPr>
        <w:t xml:space="preserve">Ő nem hagy el bennünket, ő nem akar elpusztítani, vagy kisemmizni minket. Nem kér mást, nem kell adnod mást, mindössze hűségesnek kell lenned ahhoz, aki neked már </w:t>
      </w:r>
      <w:r>
        <w:rPr>
          <w:rFonts w:ascii="Times New Roman" w:hAnsi="Times New Roman" w:cs="Times New Roman"/>
          <w:sz w:val="24"/>
          <w:szCs w:val="24"/>
        </w:rPr>
        <w:lastRenderedPageBreak/>
        <w:t>megadott mindent, ami igazi kincs</w:t>
      </w:r>
      <w:r w:rsidR="00A11BA9">
        <w:rPr>
          <w:rFonts w:ascii="Times New Roman" w:hAnsi="Times New Roman" w:cs="Times New Roman"/>
          <w:sz w:val="24"/>
          <w:szCs w:val="24"/>
        </w:rPr>
        <w:t>ed</w:t>
      </w:r>
      <w:r>
        <w:rPr>
          <w:rFonts w:ascii="Times New Roman" w:hAnsi="Times New Roman" w:cs="Times New Roman"/>
          <w:sz w:val="24"/>
          <w:szCs w:val="24"/>
        </w:rPr>
        <w:t>.</w:t>
      </w:r>
      <w:r w:rsidR="00A11BA9">
        <w:rPr>
          <w:rFonts w:ascii="Times New Roman" w:hAnsi="Times New Roman" w:cs="Times New Roman"/>
          <w:sz w:val="24"/>
          <w:szCs w:val="24"/>
        </w:rPr>
        <w:t xml:space="preserve"> Igazi, mert nem törik el, sohasem válik értéktelenné, senki sem tudja elvenni tőled.</w:t>
      </w:r>
      <w:r>
        <w:rPr>
          <w:rFonts w:ascii="Times New Roman" w:hAnsi="Times New Roman" w:cs="Times New Roman"/>
          <w:sz w:val="24"/>
          <w:szCs w:val="24"/>
        </w:rPr>
        <w:t xml:space="preserve"> </w:t>
      </w:r>
      <w:r w:rsidR="00A11BA9">
        <w:rPr>
          <w:rFonts w:ascii="Times New Roman" w:hAnsi="Times New Roman" w:cs="Times New Roman"/>
          <w:sz w:val="24"/>
          <w:szCs w:val="24"/>
        </w:rPr>
        <w:br/>
      </w:r>
      <w:r>
        <w:rPr>
          <w:rFonts w:ascii="Times New Roman" w:hAnsi="Times New Roman" w:cs="Times New Roman"/>
          <w:sz w:val="24"/>
          <w:szCs w:val="24"/>
        </w:rPr>
        <w:t xml:space="preserve">Ahhoz kell ragaszkodnod, aki védett, megerősített és megszabadított. Aki mindig jelen volt és van hűséggel a te életedben is. </w:t>
      </w:r>
      <w:r w:rsidR="008E34C2">
        <w:rPr>
          <w:rFonts w:ascii="Times New Roman" w:hAnsi="Times New Roman" w:cs="Times New Roman"/>
          <w:sz w:val="24"/>
          <w:szCs w:val="24"/>
        </w:rPr>
        <w:t>Ahogyan háromszor is említi alapigénk</w:t>
      </w:r>
      <w:r w:rsidR="008C16B6">
        <w:rPr>
          <w:rFonts w:ascii="Times New Roman" w:hAnsi="Times New Roman" w:cs="Times New Roman"/>
          <w:sz w:val="24"/>
          <w:szCs w:val="24"/>
        </w:rPr>
        <w:t>:</w:t>
      </w:r>
      <w:r w:rsidR="008E34C2">
        <w:rPr>
          <w:rFonts w:ascii="Times New Roman" w:hAnsi="Times New Roman" w:cs="Times New Roman"/>
          <w:sz w:val="24"/>
          <w:szCs w:val="24"/>
        </w:rPr>
        <w:t xml:space="preserve"> szent Lelkével személyesen van jelen az Úr mindannyiunk életében. Nem a messzeségből szólít, vagy kiált felénk időnként. Nem </w:t>
      </w:r>
      <w:r w:rsidR="008C16B6">
        <w:rPr>
          <w:rFonts w:ascii="Times New Roman" w:hAnsi="Times New Roman" w:cs="Times New Roman"/>
          <w:sz w:val="24"/>
          <w:szCs w:val="24"/>
        </w:rPr>
        <w:t>egyszer-egyszer</w:t>
      </w:r>
      <w:r w:rsidR="008E34C2">
        <w:rPr>
          <w:rFonts w:ascii="Times New Roman" w:hAnsi="Times New Roman" w:cs="Times New Roman"/>
          <w:sz w:val="24"/>
          <w:szCs w:val="24"/>
        </w:rPr>
        <w:t xml:space="preserve"> </w:t>
      </w:r>
      <w:r w:rsidR="008C16B6">
        <w:rPr>
          <w:rFonts w:ascii="Times New Roman" w:hAnsi="Times New Roman" w:cs="Times New Roman"/>
          <w:sz w:val="24"/>
          <w:szCs w:val="24"/>
        </w:rPr>
        <w:t>lehet</w:t>
      </w:r>
      <w:r w:rsidR="008E34C2">
        <w:rPr>
          <w:rFonts w:ascii="Times New Roman" w:hAnsi="Times New Roman" w:cs="Times New Roman"/>
          <w:sz w:val="24"/>
          <w:szCs w:val="24"/>
        </w:rPr>
        <w:t xml:space="preserve"> meglepetten rá merednünk, ahogyan a kisgyerek a telefonon keresztül beszélő hangjára rácsodálkozik. </w:t>
      </w:r>
      <w:r w:rsidR="00EF6596">
        <w:rPr>
          <w:rFonts w:ascii="Times New Roman" w:hAnsi="Times New Roman" w:cs="Times New Roman"/>
          <w:sz w:val="24"/>
          <w:szCs w:val="24"/>
        </w:rPr>
        <w:t xml:space="preserve">Nekünk folyamatos és élő kapcsolatunk lehet az Úrral. Nem közbenjárók, postások, </w:t>
      </w:r>
      <w:proofErr w:type="gramStart"/>
      <w:r w:rsidR="00EF6596">
        <w:rPr>
          <w:rFonts w:ascii="Times New Roman" w:hAnsi="Times New Roman" w:cs="Times New Roman"/>
          <w:sz w:val="24"/>
          <w:szCs w:val="24"/>
        </w:rPr>
        <w:t>papok,</w:t>
      </w:r>
      <w:proofErr w:type="gramEnd"/>
      <w:r w:rsidR="00EF6596">
        <w:rPr>
          <w:rFonts w:ascii="Times New Roman" w:hAnsi="Times New Roman" w:cs="Times New Roman"/>
          <w:sz w:val="24"/>
          <w:szCs w:val="24"/>
        </w:rPr>
        <w:t xml:space="preserve"> vagy próféták által hallhatjuk csak meg Őt. Ő személyesen téged szólít meg.</w:t>
      </w:r>
      <w:r w:rsidR="00EF6596">
        <w:rPr>
          <w:rFonts w:ascii="Times New Roman" w:hAnsi="Times New Roman" w:cs="Times New Roman"/>
          <w:sz w:val="24"/>
          <w:szCs w:val="24"/>
        </w:rPr>
        <w:br/>
        <w:t xml:space="preserve">Nekünk pedig nincs más dolgunk, nincs </w:t>
      </w:r>
      <w:r w:rsidR="00A11BA9">
        <w:rPr>
          <w:rFonts w:ascii="Times New Roman" w:hAnsi="Times New Roman" w:cs="Times New Roman"/>
          <w:sz w:val="24"/>
          <w:szCs w:val="24"/>
        </w:rPr>
        <w:t>más kötelességünk</w:t>
      </w:r>
      <w:r w:rsidR="00EF6596">
        <w:rPr>
          <w:rFonts w:ascii="Times New Roman" w:hAnsi="Times New Roman" w:cs="Times New Roman"/>
          <w:sz w:val="24"/>
          <w:szCs w:val="24"/>
        </w:rPr>
        <w:t xml:space="preserve"> vagy feladatunk, mint, hogy hűségesen tanúskodjunk erről a kapcsolatról </w:t>
      </w:r>
      <w:proofErr w:type="spellStart"/>
      <w:r w:rsidR="00EF6596">
        <w:rPr>
          <w:rFonts w:ascii="Times New Roman" w:hAnsi="Times New Roman" w:cs="Times New Roman"/>
          <w:sz w:val="24"/>
          <w:szCs w:val="24"/>
        </w:rPr>
        <w:t>szavainkkal</w:t>
      </w:r>
      <w:proofErr w:type="spellEnd"/>
      <w:r w:rsidR="00EF6596">
        <w:rPr>
          <w:rFonts w:ascii="Times New Roman" w:hAnsi="Times New Roman" w:cs="Times New Roman"/>
          <w:sz w:val="24"/>
          <w:szCs w:val="24"/>
        </w:rPr>
        <w:t xml:space="preserve"> és tetteinkkel is. A múlt alapján bízó hitvallással, a jelenünkben hangos örömmel és hálaadással, és </w:t>
      </w:r>
      <w:r w:rsidR="0010300E">
        <w:rPr>
          <w:rFonts w:ascii="Times New Roman" w:hAnsi="Times New Roman" w:cs="Times New Roman"/>
          <w:sz w:val="24"/>
          <w:szCs w:val="24"/>
        </w:rPr>
        <w:t xml:space="preserve">a </w:t>
      </w:r>
      <w:r w:rsidR="00EF6596">
        <w:rPr>
          <w:rFonts w:ascii="Times New Roman" w:hAnsi="Times New Roman" w:cs="Times New Roman"/>
          <w:sz w:val="24"/>
          <w:szCs w:val="24"/>
        </w:rPr>
        <w:t xml:space="preserve">jövőre mutató hívő reménységgel. </w:t>
      </w:r>
      <w:r w:rsidR="0083494B">
        <w:rPr>
          <w:rFonts w:ascii="Times New Roman" w:hAnsi="Times New Roman" w:cs="Times New Roman"/>
          <w:sz w:val="24"/>
          <w:szCs w:val="24"/>
        </w:rPr>
        <w:t xml:space="preserve">Nekünk igaz Istenünk van. Nem üzletfelünk, nem hadvezérünk és nem kívánság-automatánk. Igaz pásztorunk, </w:t>
      </w:r>
      <w:r w:rsidR="00B71944">
        <w:rPr>
          <w:rFonts w:ascii="Times New Roman" w:hAnsi="Times New Roman" w:cs="Times New Roman"/>
          <w:sz w:val="24"/>
          <w:szCs w:val="24"/>
        </w:rPr>
        <w:t>J</w:t>
      </w:r>
      <w:r w:rsidR="0083494B">
        <w:rPr>
          <w:rFonts w:ascii="Times New Roman" w:hAnsi="Times New Roman" w:cs="Times New Roman"/>
          <w:sz w:val="24"/>
          <w:szCs w:val="24"/>
        </w:rPr>
        <w:t xml:space="preserve">ó </w:t>
      </w:r>
      <w:r w:rsidR="00B71944">
        <w:rPr>
          <w:rFonts w:ascii="Times New Roman" w:hAnsi="Times New Roman" w:cs="Times New Roman"/>
          <w:sz w:val="24"/>
          <w:szCs w:val="24"/>
        </w:rPr>
        <w:t>P</w:t>
      </w:r>
      <w:r w:rsidR="0083494B">
        <w:rPr>
          <w:rFonts w:ascii="Times New Roman" w:hAnsi="Times New Roman" w:cs="Times New Roman"/>
          <w:sz w:val="24"/>
          <w:szCs w:val="24"/>
        </w:rPr>
        <w:t xml:space="preserve">ásztorunk, ahogyan </w:t>
      </w:r>
      <w:r w:rsidR="0083494B">
        <w:rPr>
          <w:rFonts w:ascii="Times New Roman" w:hAnsi="Times New Roman" w:cs="Times New Roman"/>
          <w:sz w:val="24"/>
          <w:szCs w:val="24"/>
        </w:rPr>
        <w:lastRenderedPageBreak/>
        <w:t xml:space="preserve">igénk tanúságából Ézsaiás korában is felismerték: </w:t>
      </w:r>
      <w:r w:rsidR="0083494B" w:rsidRPr="00DB470D">
        <w:rPr>
          <w:rFonts w:ascii="Times New Roman" w:hAnsi="Times New Roman" w:cs="Times New Roman"/>
          <w:i/>
          <w:iCs/>
          <w:sz w:val="24"/>
          <w:szCs w:val="24"/>
        </w:rPr>
        <w:t>Mint mikor a jószág pihenni tér a völgybe, úgy pihentette meg őket az ÚR lelke. Így terelgetted népedet, dicső nevet szerezve magadnak.</w:t>
      </w:r>
    </w:p>
    <w:p w14:paraId="1FB740C3" w14:textId="6594A260" w:rsidR="0083494B" w:rsidRPr="0083494B" w:rsidRDefault="0083494B" w:rsidP="00DB470D">
      <w:pPr>
        <w:spacing w:line="360" w:lineRule="auto"/>
        <w:rPr>
          <w:rFonts w:ascii="Times New Roman" w:hAnsi="Times New Roman" w:cs="Times New Roman"/>
          <w:sz w:val="24"/>
          <w:szCs w:val="24"/>
        </w:rPr>
      </w:pPr>
      <w:r>
        <w:rPr>
          <w:rFonts w:ascii="Times New Roman" w:hAnsi="Times New Roman" w:cs="Times New Roman"/>
          <w:sz w:val="24"/>
          <w:szCs w:val="24"/>
        </w:rPr>
        <w:t xml:space="preserve">Az Úr dicsősége </w:t>
      </w:r>
      <w:r w:rsidR="00FE58B4">
        <w:rPr>
          <w:rFonts w:ascii="Times New Roman" w:hAnsi="Times New Roman" w:cs="Times New Roman"/>
          <w:sz w:val="24"/>
          <w:szCs w:val="24"/>
        </w:rPr>
        <w:t xml:space="preserve">pedig </w:t>
      </w:r>
      <w:r>
        <w:rPr>
          <w:rFonts w:ascii="Times New Roman" w:hAnsi="Times New Roman" w:cs="Times New Roman"/>
          <w:sz w:val="24"/>
          <w:szCs w:val="24"/>
        </w:rPr>
        <w:t xml:space="preserve">nem elvárt taps, betanított skandálás, vagy félelemből megszólaló rigmus. Az Úr dicsősége </w:t>
      </w:r>
      <w:r w:rsidR="0010300E">
        <w:rPr>
          <w:rFonts w:ascii="Times New Roman" w:hAnsi="Times New Roman" w:cs="Times New Roman"/>
          <w:sz w:val="24"/>
          <w:szCs w:val="24"/>
        </w:rPr>
        <w:t>nyilvánvaló az emberek előtt is, ahogyan mai igénkben</w:t>
      </w:r>
      <w:r w:rsidR="00A11BA9">
        <w:rPr>
          <w:rFonts w:ascii="Times New Roman" w:hAnsi="Times New Roman" w:cs="Times New Roman"/>
          <w:sz w:val="24"/>
          <w:szCs w:val="24"/>
        </w:rPr>
        <w:t>, Ézsaiás korában,</w:t>
      </w:r>
      <w:r w:rsidR="0010300E">
        <w:rPr>
          <w:rFonts w:ascii="Times New Roman" w:hAnsi="Times New Roman" w:cs="Times New Roman"/>
          <w:sz w:val="24"/>
          <w:szCs w:val="24"/>
        </w:rPr>
        <w:t xml:space="preserve"> a Mózesen keresztül megtapasztalt szabadításra és kegyelemre csodálkoznak rá, úgy mi már a kereszt és a sír ürességének dicsőségét láthatjuk magunk előtt. Látjuk és mi sem tudunk mást tenni, mint az emberi csalódásainkat, nagyravágyásunkat és követeléseinket félretenni és hálával felismerni és megvallani, hogy az Úr dicsősége valóban jelen van az életünkben.</w:t>
      </w:r>
      <w:r w:rsidR="00DC0368">
        <w:rPr>
          <w:rFonts w:ascii="Times New Roman" w:hAnsi="Times New Roman" w:cs="Times New Roman"/>
          <w:sz w:val="24"/>
          <w:szCs w:val="24"/>
        </w:rPr>
        <w:t xml:space="preserve"> </w:t>
      </w:r>
      <w:r w:rsidR="0010300E">
        <w:rPr>
          <w:rFonts w:ascii="Times New Roman" w:hAnsi="Times New Roman" w:cs="Times New Roman"/>
          <w:sz w:val="24"/>
          <w:szCs w:val="24"/>
        </w:rPr>
        <w:t xml:space="preserve"> Hogy valóban </w:t>
      </w:r>
      <w:r w:rsidR="00FE58B4">
        <w:rPr>
          <w:rFonts w:ascii="Times New Roman" w:hAnsi="Times New Roman" w:cs="Times New Roman"/>
          <w:sz w:val="24"/>
          <w:szCs w:val="24"/>
        </w:rPr>
        <w:t>a mi mennyei Atyánknál van a hatalom és dicsőség mindörökkön örökké és számunkra ez egyet jelent az elkészített kegyelemmel, a békességgel, az örök élettel. Ez legyen a mi tervünk, vágyunk, reménységünk erre az évre is! Ámen</w:t>
      </w:r>
    </w:p>
    <w:sectPr w:rsidR="0083494B" w:rsidRPr="0083494B" w:rsidSect="00C64FCF">
      <w:footerReference w:type="default" r:id="rId6"/>
      <w:pgSz w:w="8391" w:h="11906" w:code="11"/>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D22C1B" w14:textId="77777777" w:rsidR="0045082E" w:rsidRDefault="0045082E" w:rsidP="00C64FCF">
      <w:pPr>
        <w:spacing w:after="0" w:line="240" w:lineRule="auto"/>
      </w:pPr>
      <w:r>
        <w:separator/>
      </w:r>
    </w:p>
  </w:endnote>
  <w:endnote w:type="continuationSeparator" w:id="0">
    <w:p w14:paraId="1FF79EBE" w14:textId="77777777" w:rsidR="0045082E" w:rsidRDefault="0045082E" w:rsidP="00C64F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5642937"/>
      <w:docPartObj>
        <w:docPartGallery w:val="Page Numbers (Bottom of Page)"/>
        <w:docPartUnique/>
      </w:docPartObj>
    </w:sdtPr>
    <w:sdtEndPr/>
    <w:sdtContent>
      <w:p w14:paraId="12714299" w14:textId="15F2529E" w:rsidR="00C64FCF" w:rsidRDefault="00C64FCF">
        <w:pPr>
          <w:pStyle w:val="llb"/>
          <w:jc w:val="right"/>
        </w:pPr>
        <w:r>
          <w:fldChar w:fldCharType="begin"/>
        </w:r>
        <w:r>
          <w:instrText>PAGE   \* MERGEFORMAT</w:instrText>
        </w:r>
        <w:r>
          <w:fldChar w:fldCharType="separate"/>
        </w:r>
        <w:r>
          <w:t>2</w:t>
        </w:r>
        <w:r>
          <w:fldChar w:fldCharType="end"/>
        </w:r>
      </w:p>
    </w:sdtContent>
  </w:sdt>
  <w:p w14:paraId="3AE481B3" w14:textId="77777777" w:rsidR="00C64FCF" w:rsidRDefault="00C64FCF">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240485" w14:textId="77777777" w:rsidR="0045082E" w:rsidRDefault="0045082E" w:rsidP="00C64FCF">
      <w:pPr>
        <w:spacing w:after="0" w:line="240" w:lineRule="auto"/>
      </w:pPr>
      <w:r>
        <w:separator/>
      </w:r>
    </w:p>
  </w:footnote>
  <w:footnote w:type="continuationSeparator" w:id="0">
    <w:p w14:paraId="1CFC6AC0" w14:textId="77777777" w:rsidR="0045082E" w:rsidRDefault="0045082E" w:rsidP="00C64F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C56"/>
    <w:rsid w:val="00000847"/>
    <w:rsid w:val="00004A98"/>
    <w:rsid w:val="00016D61"/>
    <w:rsid w:val="0003459A"/>
    <w:rsid w:val="000F2EEF"/>
    <w:rsid w:val="0010300E"/>
    <w:rsid w:val="001066D5"/>
    <w:rsid w:val="00135E5B"/>
    <w:rsid w:val="0017626D"/>
    <w:rsid w:val="00177959"/>
    <w:rsid w:val="001B4F9A"/>
    <w:rsid w:val="001D57F1"/>
    <w:rsid w:val="00204CA4"/>
    <w:rsid w:val="00225850"/>
    <w:rsid w:val="002478DD"/>
    <w:rsid w:val="00256B51"/>
    <w:rsid w:val="002C4987"/>
    <w:rsid w:val="0033133D"/>
    <w:rsid w:val="00337961"/>
    <w:rsid w:val="003638BB"/>
    <w:rsid w:val="00391D51"/>
    <w:rsid w:val="003B1E9F"/>
    <w:rsid w:val="003D6153"/>
    <w:rsid w:val="003E2E69"/>
    <w:rsid w:val="003F6E1D"/>
    <w:rsid w:val="0045082E"/>
    <w:rsid w:val="00463D7F"/>
    <w:rsid w:val="004709CC"/>
    <w:rsid w:val="00484A15"/>
    <w:rsid w:val="004D6A50"/>
    <w:rsid w:val="004F170C"/>
    <w:rsid w:val="00500228"/>
    <w:rsid w:val="00505BCC"/>
    <w:rsid w:val="0050662E"/>
    <w:rsid w:val="00521E81"/>
    <w:rsid w:val="005431DD"/>
    <w:rsid w:val="00570256"/>
    <w:rsid w:val="005E4658"/>
    <w:rsid w:val="005F0B74"/>
    <w:rsid w:val="00602E94"/>
    <w:rsid w:val="006423D7"/>
    <w:rsid w:val="0065771D"/>
    <w:rsid w:val="00670EA9"/>
    <w:rsid w:val="0067521A"/>
    <w:rsid w:val="00695FC4"/>
    <w:rsid w:val="006A37AD"/>
    <w:rsid w:val="006B5289"/>
    <w:rsid w:val="006D72D8"/>
    <w:rsid w:val="00720A58"/>
    <w:rsid w:val="007412C6"/>
    <w:rsid w:val="0075463D"/>
    <w:rsid w:val="00764B0E"/>
    <w:rsid w:val="0078074A"/>
    <w:rsid w:val="00783A93"/>
    <w:rsid w:val="00787CB0"/>
    <w:rsid w:val="00790E41"/>
    <w:rsid w:val="00825B7E"/>
    <w:rsid w:val="00827CEB"/>
    <w:rsid w:val="0083494B"/>
    <w:rsid w:val="00860DB7"/>
    <w:rsid w:val="00880C4F"/>
    <w:rsid w:val="008C16B6"/>
    <w:rsid w:val="008C444A"/>
    <w:rsid w:val="008C5717"/>
    <w:rsid w:val="008D606E"/>
    <w:rsid w:val="008E34C2"/>
    <w:rsid w:val="008E7611"/>
    <w:rsid w:val="00937BB3"/>
    <w:rsid w:val="009926E7"/>
    <w:rsid w:val="0099428D"/>
    <w:rsid w:val="00997C48"/>
    <w:rsid w:val="009A3172"/>
    <w:rsid w:val="009C7CC4"/>
    <w:rsid w:val="009D5687"/>
    <w:rsid w:val="00A0171E"/>
    <w:rsid w:val="00A11BA9"/>
    <w:rsid w:val="00A2078E"/>
    <w:rsid w:val="00A25EC0"/>
    <w:rsid w:val="00A6220B"/>
    <w:rsid w:val="00AB4390"/>
    <w:rsid w:val="00AC5896"/>
    <w:rsid w:val="00AE2947"/>
    <w:rsid w:val="00AE5FF9"/>
    <w:rsid w:val="00AE697C"/>
    <w:rsid w:val="00B441E9"/>
    <w:rsid w:val="00B622D8"/>
    <w:rsid w:val="00B659DB"/>
    <w:rsid w:val="00B71944"/>
    <w:rsid w:val="00BD257C"/>
    <w:rsid w:val="00BF0C56"/>
    <w:rsid w:val="00C13F11"/>
    <w:rsid w:val="00C14CCC"/>
    <w:rsid w:val="00C27063"/>
    <w:rsid w:val="00C308CF"/>
    <w:rsid w:val="00C31AEC"/>
    <w:rsid w:val="00C64FCF"/>
    <w:rsid w:val="00CB1621"/>
    <w:rsid w:val="00CC2486"/>
    <w:rsid w:val="00CE4BEA"/>
    <w:rsid w:val="00CF2F55"/>
    <w:rsid w:val="00D03B4B"/>
    <w:rsid w:val="00D212C1"/>
    <w:rsid w:val="00D35805"/>
    <w:rsid w:val="00D66E47"/>
    <w:rsid w:val="00D912CE"/>
    <w:rsid w:val="00DB470D"/>
    <w:rsid w:val="00DC0276"/>
    <w:rsid w:val="00DC0368"/>
    <w:rsid w:val="00E00B32"/>
    <w:rsid w:val="00E065D9"/>
    <w:rsid w:val="00E06C0B"/>
    <w:rsid w:val="00E54CA2"/>
    <w:rsid w:val="00E81CE7"/>
    <w:rsid w:val="00E92767"/>
    <w:rsid w:val="00E9578D"/>
    <w:rsid w:val="00EF53E2"/>
    <w:rsid w:val="00EF6596"/>
    <w:rsid w:val="00F479B6"/>
    <w:rsid w:val="00F50ED9"/>
    <w:rsid w:val="00F61117"/>
    <w:rsid w:val="00FB420A"/>
    <w:rsid w:val="00FD42FD"/>
    <w:rsid w:val="00FE58B4"/>
    <w:rsid w:val="00FE7C9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CAF67"/>
  <w15:chartTrackingRefBased/>
  <w15:docId w15:val="{061BC007-1322-490A-9AB2-314903C9B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BF0C56"/>
    <w:rPr>
      <w:color w:val="0563C1" w:themeColor="hyperlink"/>
      <w:u w:val="single"/>
    </w:rPr>
  </w:style>
  <w:style w:type="character" w:styleId="Feloldatlanmegemlts">
    <w:name w:val="Unresolved Mention"/>
    <w:basedOn w:val="Bekezdsalapbettpusa"/>
    <w:uiPriority w:val="99"/>
    <w:semiHidden/>
    <w:unhideWhenUsed/>
    <w:rsid w:val="00BF0C56"/>
    <w:rPr>
      <w:color w:val="605E5C"/>
      <w:shd w:val="clear" w:color="auto" w:fill="E1DFDD"/>
    </w:rPr>
  </w:style>
  <w:style w:type="character" w:customStyle="1" w:styleId="tojvnm2t">
    <w:name w:val="tojvnm2t"/>
    <w:basedOn w:val="Bekezdsalapbettpusa"/>
    <w:rsid w:val="00D66E47"/>
  </w:style>
  <w:style w:type="paragraph" w:styleId="lfej">
    <w:name w:val="header"/>
    <w:basedOn w:val="Norml"/>
    <w:link w:val="lfejChar"/>
    <w:uiPriority w:val="99"/>
    <w:unhideWhenUsed/>
    <w:rsid w:val="00C64FCF"/>
    <w:pPr>
      <w:tabs>
        <w:tab w:val="center" w:pos="4536"/>
        <w:tab w:val="right" w:pos="9072"/>
      </w:tabs>
      <w:spacing w:after="0" w:line="240" w:lineRule="auto"/>
    </w:pPr>
  </w:style>
  <w:style w:type="character" w:customStyle="1" w:styleId="lfejChar">
    <w:name w:val="Élőfej Char"/>
    <w:basedOn w:val="Bekezdsalapbettpusa"/>
    <w:link w:val="lfej"/>
    <w:uiPriority w:val="99"/>
    <w:rsid w:val="00C64FCF"/>
  </w:style>
  <w:style w:type="paragraph" w:styleId="llb">
    <w:name w:val="footer"/>
    <w:basedOn w:val="Norml"/>
    <w:link w:val="llbChar"/>
    <w:uiPriority w:val="99"/>
    <w:unhideWhenUsed/>
    <w:rsid w:val="00C64FCF"/>
    <w:pPr>
      <w:tabs>
        <w:tab w:val="center" w:pos="4536"/>
        <w:tab w:val="right" w:pos="9072"/>
      </w:tabs>
      <w:spacing w:after="0" w:line="240" w:lineRule="auto"/>
    </w:pPr>
  </w:style>
  <w:style w:type="character" w:customStyle="1" w:styleId="llbChar">
    <w:name w:val="Élőláb Char"/>
    <w:basedOn w:val="Bekezdsalapbettpusa"/>
    <w:link w:val="llb"/>
    <w:uiPriority w:val="99"/>
    <w:rsid w:val="00C64FCF"/>
  </w:style>
  <w:style w:type="character" w:customStyle="1" w:styleId="text-muted">
    <w:name w:val="text-muted"/>
    <w:basedOn w:val="Bekezdsalapbettpusa"/>
    <w:rsid w:val="00DB47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485</TotalTime>
  <Pages>8</Pages>
  <Words>1284</Words>
  <Characters>7321</Characters>
  <Application>Microsoft Office Word</Application>
  <DocSecurity>0</DocSecurity>
  <Lines>61</Lines>
  <Paragraphs>17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HHAron@sulid.hu</dc:creator>
  <cp:keywords/>
  <dc:description/>
  <cp:lastModifiedBy>HHAron@sulid.hu</cp:lastModifiedBy>
  <cp:revision>8</cp:revision>
  <dcterms:created xsi:type="dcterms:W3CDTF">2022-01-01T09:07:00Z</dcterms:created>
  <dcterms:modified xsi:type="dcterms:W3CDTF">2022-01-02T07:27:00Z</dcterms:modified>
</cp:coreProperties>
</file>