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2265" w14:textId="3A4B6271" w:rsidR="00790E41" w:rsidRDefault="002C6F6C" w:rsidP="002C6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Istentől, a mi Atyánktól és az Ú</w:t>
      </w:r>
      <w:r w:rsidR="00CD1D7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Jézus Krisztustól! Ámen</w:t>
      </w:r>
    </w:p>
    <w:p w14:paraId="47C2B025" w14:textId="626D853D" w:rsidR="002C6F6C" w:rsidRDefault="002C6F6C" w:rsidP="002C6F6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 2, 19-22</w:t>
      </w:r>
      <w:r>
        <w:rPr>
          <w:rFonts w:ascii="Times New Roman" w:hAnsi="Times New Roman" w:cs="Times New Roman"/>
          <w:sz w:val="24"/>
          <w:szCs w:val="24"/>
        </w:rPr>
        <w:br/>
      </w:r>
      <w:r w:rsidRPr="002C6F6C">
        <w:rPr>
          <w:rFonts w:ascii="Times New Roman" w:hAnsi="Times New Roman" w:cs="Times New Roman"/>
          <w:i/>
          <w:iCs/>
          <w:sz w:val="24"/>
          <w:szCs w:val="24"/>
        </w:rPr>
        <w:t>Ekkor egy éjszakai látomásban feltárult a titok Dániel előtt, Dániel pedig áldotta érte a menny Istenét. Ezt mondta Dániel: Legyen áldott Isten neve örökkön-örökké; övé a bölcsesség és a hatalom! Ő szabja meg a különböző időket és alkalmakat. Királyokat taszít el, és királyokat támaszt. Ő ad bölcsességet a bölcseknek és tudományt a nagy tudósoknak. Ő tárja fel a mélyen elrejtett titkokat; tudja, mi van a sötétségben, és nála lakik a világosság.</w:t>
      </w:r>
    </w:p>
    <w:p w14:paraId="1E9D6F98" w14:textId="356E6C08" w:rsidR="002C6F6C" w:rsidRDefault="002C6F6C" w:rsidP="002C6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Istent dicsőítő Gyülekezet!</w:t>
      </w:r>
    </w:p>
    <w:p w14:paraId="7AE9ADD8" w14:textId="408D5075" w:rsidR="004068DF" w:rsidRDefault="00D904CC" w:rsidP="002C6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héten teljes mértékben felborult a bioritmusom és </w:t>
      </w:r>
      <w:r w:rsidR="00CD1D7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munkarendem is. Erre persze részben számítottam, hiszen nem lehet a szokott tempóval végig csinálni egy olyan hetet, amikor ügyintézések, temetés, látogatások, karácsonyi műsor próbák, 3 igehirdetés megírása és 3 istentisztelet vár az emberre, a mellett, hogy nyilván otthon is fel kell készülni és a családban is ütemezni kell a feladatokat. Nem csoda talán, ha az emberben az ilyen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hajtós időszakokban felmerül a </w:t>
      </w:r>
      <w:r w:rsidR="00D43EE2">
        <w:rPr>
          <w:rFonts w:ascii="Times New Roman" w:hAnsi="Times New Roman" w:cs="Times New Roman"/>
          <w:sz w:val="24"/>
          <w:szCs w:val="24"/>
        </w:rPr>
        <w:t>vágy, megfogalmazódik a felkiáltás: szünet, szabadság kell! Ahogy azonban belém hasított ez az érzés, valahogy az is felmerült, hogy ha számomra ez a helyzet már a lelki, szellemi és fizikai túlterhelés jeleit mutatja, akkor vajon az én Mennyei Atyám mennyiszer érezheti úgy az emberekre tekintve és őket hallgatva, hogy bizony jól jönne végre egy kis szünet</w:t>
      </w:r>
      <w:r w:rsidR="00E03CE2">
        <w:rPr>
          <w:rFonts w:ascii="Times New Roman" w:hAnsi="Times New Roman" w:cs="Times New Roman"/>
          <w:sz w:val="24"/>
          <w:szCs w:val="24"/>
        </w:rPr>
        <w:t>, ideje volna szabadságra menni?</w:t>
      </w:r>
      <w:r w:rsidR="00805BF8">
        <w:rPr>
          <w:rFonts w:ascii="Times New Roman" w:hAnsi="Times New Roman" w:cs="Times New Roman"/>
          <w:sz w:val="24"/>
          <w:szCs w:val="24"/>
        </w:rPr>
        <w:br/>
        <w:t>Bár mi sokszor élünk azzal a panasszal, hogy Isten nem tesz eleget értünk, nem érezzük folyamatosan az ő jelenlétét, de valahogy mégis</w:t>
      </w:r>
      <w:r w:rsidR="00623527">
        <w:rPr>
          <w:rFonts w:ascii="Times New Roman" w:hAnsi="Times New Roman" w:cs="Times New Roman"/>
          <w:sz w:val="24"/>
          <w:szCs w:val="24"/>
        </w:rPr>
        <w:t xml:space="preserve"> mindig</w:t>
      </w:r>
      <w:r w:rsidR="00805BF8">
        <w:rPr>
          <w:rFonts w:ascii="Times New Roman" w:hAnsi="Times New Roman" w:cs="Times New Roman"/>
          <w:sz w:val="24"/>
          <w:szCs w:val="24"/>
        </w:rPr>
        <w:t xml:space="preserve"> érezzük, hogy bizony sántikál ez a vádaskodás. De most játszon el mindenki magában egy pillanatra azzal gondolattal, hogy vajon mi történne, ha Isten valóban emberi munkarend szerint dolgozna</w:t>
      </w:r>
      <w:r w:rsidR="00CD1D7D">
        <w:rPr>
          <w:rFonts w:ascii="Times New Roman" w:hAnsi="Times New Roman" w:cs="Times New Roman"/>
          <w:sz w:val="24"/>
          <w:szCs w:val="24"/>
        </w:rPr>
        <w:t>, 40 órás munkahéttel,</w:t>
      </w:r>
      <w:r w:rsidR="00805BF8">
        <w:rPr>
          <w:rFonts w:ascii="Times New Roman" w:hAnsi="Times New Roman" w:cs="Times New Roman"/>
          <w:sz w:val="24"/>
          <w:szCs w:val="24"/>
        </w:rPr>
        <w:t xml:space="preserve"> és időnként bizony szabadságra is menne. Néhány vicc, humorizáló megjegyzés és persze néhány elvadult teológiai gondolat is akad</w:t>
      </w:r>
      <w:r w:rsidR="00CD1D7D">
        <w:rPr>
          <w:rFonts w:ascii="Times New Roman" w:hAnsi="Times New Roman" w:cs="Times New Roman"/>
          <w:sz w:val="24"/>
          <w:szCs w:val="24"/>
        </w:rPr>
        <w:t>,</w:t>
      </w:r>
      <w:r w:rsidR="00805BF8">
        <w:rPr>
          <w:rFonts w:ascii="Times New Roman" w:hAnsi="Times New Roman" w:cs="Times New Roman"/>
          <w:sz w:val="24"/>
          <w:szCs w:val="24"/>
        </w:rPr>
        <w:t xml:space="preserve"> amely ennek lehetőségére akar rámutatni, mint például</w:t>
      </w:r>
      <w:r w:rsidR="00232BA9">
        <w:rPr>
          <w:rFonts w:ascii="Times New Roman" w:hAnsi="Times New Roman" w:cs="Times New Roman"/>
          <w:sz w:val="24"/>
          <w:szCs w:val="24"/>
        </w:rPr>
        <w:t xml:space="preserve">, hogy azért volt sötét a középkor – azaz háborúkkal, járványokkal és az egyházban is erkölcsi romlással teli -, mert az Úr szabadságra ment. Madách Imre Ember tragédiájának híres mondata is részben erre </w:t>
      </w:r>
      <w:r w:rsidR="00232BA9">
        <w:rPr>
          <w:rFonts w:ascii="Times New Roman" w:hAnsi="Times New Roman" w:cs="Times New Roman"/>
          <w:sz w:val="24"/>
          <w:szCs w:val="24"/>
        </w:rPr>
        <w:lastRenderedPageBreak/>
        <w:t xml:space="preserve">akar rámutatni: </w:t>
      </w:r>
      <w:r w:rsidR="004949EA">
        <w:rPr>
          <w:rFonts w:ascii="Times New Roman" w:hAnsi="Times New Roman" w:cs="Times New Roman"/>
          <w:sz w:val="24"/>
          <w:szCs w:val="24"/>
        </w:rPr>
        <w:t>„</w:t>
      </w:r>
      <w:r w:rsidR="00975E82">
        <w:rPr>
          <w:rFonts w:ascii="Times New Roman" w:hAnsi="Times New Roman" w:cs="Times New Roman"/>
          <w:sz w:val="24"/>
          <w:szCs w:val="24"/>
        </w:rPr>
        <w:t xml:space="preserve">Be van fejezve </w:t>
      </w:r>
      <w:r w:rsidR="00232BA9">
        <w:rPr>
          <w:rFonts w:ascii="Times New Roman" w:hAnsi="Times New Roman" w:cs="Times New Roman"/>
          <w:sz w:val="24"/>
          <w:szCs w:val="24"/>
        </w:rPr>
        <w:t>a</w:t>
      </w:r>
      <w:r w:rsidR="00975E82">
        <w:rPr>
          <w:rFonts w:ascii="Times New Roman" w:hAnsi="Times New Roman" w:cs="Times New Roman"/>
          <w:sz w:val="24"/>
          <w:szCs w:val="24"/>
        </w:rPr>
        <w:t xml:space="preserve"> nagy</w:t>
      </w:r>
      <w:r w:rsidR="00232BA9">
        <w:rPr>
          <w:rFonts w:ascii="Times New Roman" w:hAnsi="Times New Roman" w:cs="Times New Roman"/>
          <w:sz w:val="24"/>
          <w:szCs w:val="24"/>
        </w:rPr>
        <w:t xml:space="preserve"> mű</w:t>
      </w:r>
      <w:r w:rsidR="00975E82">
        <w:rPr>
          <w:rFonts w:ascii="Times New Roman" w:hAnsi="Times New Roman" w:cs="Times New Roman"/>
          <w:sz w:val="24"/>
          <w:szCs w:val="24"/>
        </w:rPr>
        <w:t>, a gép</w:t>
      </w:r>
      <w:r w:rsidR="00232BA9">
        <w:rPr>
          <w:rFonts w:ascii="Times New Roman" w:hAnsi="Times New Roman" w:cs="Times New Roman"/>
          <w:sz w:val="24"/>
          <w:szCs w:val="24"/>
        </w:rPr>
        <w:t xml:space="preserve"> forog az alkotó pihen</w:t>
      </w:r>
      <w:r w:rsidR="004949EA">
        <w:rPr>
          <w:rFonts w:ascii="Times New Roman" w:hAnsi="Times New Roman" w:cs="Times New Roman"/>
          <w:sz w:val="24"/>
          <w:szCs w:val="24"/>
        </w:rPr>
        <w:t>”</w:t>
      </w:r>
      <w:r w:rsidR="00232BA9">
        <w:rPr>
          <w:rFonts w:ascii="Times New Roman" w:hAnsi="Times New Roman" w:cs="Times New Roman"/>
          <w:sz w:val="24"/>
          <w:szCs w:val="24"/>
        </w:rPr>
        <w:t xml:space="preserve">. Ez persze nincs és nem is volt így, </w:t>
      </w:r>
      <w:r w:rsidR="004949EA">
        <w:rPr>
          <w:rFonts w:ascii="Times New Roman" w:hAnsi="Times New Roman" w:cs="Times New Roman"/>
          <w:sz w:val="24"/>
          <w:szCs w:val="24"/>
        </w:rPr>
        <w:t>sőt</w:t>
      </w:r>
      <w:r w:rsidR="00232BA9">
        <w:rPr>
          <w:rFonts w:ascii="Times New Roman" w:hAnsi="Times New Roman" w:cs="Times New Roman"/>
          <w:sz w:val="24"/>
          <w:szCs w:val="24"/>
        </w:rPr>
        <w:t xml:space="preserve"> ahogyan olvastam mai igeszakaszunkat két gondolat erősödött meg bennem </w:t>
      </w:r>
      <w:r w:rsidR="004068DF">
        <w:rPr>
          <w:rFonts w:ascii="Times New Roman" w:hAnsi="Times New Roman" w:cs="Times New Roman"/>
          <w:sz w:val="24"/>
          <w:szCs w:val="24"/>
        </w:rPr>
        <w:t xml:space="preserve">e </w:t>
      </w:r>
      <w:r w:rsidR="004949EA">
        <w:rPr>
          <w:rFonts w:ascii="Times New Roman" w:hAnsi="Times New Roman" w:cs="Times New Roman"/>
          <w:sz w:val="24"/>
          <w:szCs w:val="24"/>
        </w:rPr>
        <w:t>mondatok</w:t>
      </w:r>
      <w:r w:rsidR="004068DF">
        <w:rPr>
          <w:rFonts w:ascii="Times New Roman" w:hAnsi="Times New Roman" w:cs="Times New Roman"/>
          <w:sz w:val="24"/>
          <w:szCs w:val="24"/>
        </w:rPr>
        <w:t xml:space="preserve"> mentén. Az egyik, hogy bizony el nem véthető tény, hogy Immánuel, azaz velünk az Isten</w:t>
      </w:r>
      <w:r w:rsidR="004949EA">
        <w:rPr>
          <w:rFonts w:ascii="Times New Roman" w:hAnsi="Times New Roman" w:cs="Times New Roman"/>
          <w:sz w:val="24"/>
          <w:szCs w:val="24"/>
        </w:rPr>
        <w:t>.</w:t>
      </w:r>
      <w:r w:rsidR="004068DF">
        <w:rPr>
          <w:rFonts w:ascii="Times New Roman" w:hAnsi="Times New Roman" w:cs="Times New Roman"/>
          <w:sz w:val="24"/>
          <w:szCs w:val="24"/>
        </w:rPr>
        <w:t xml:space="preserve"> </w:t>
      </w:r>
      <w:r w:rsidR="004949EA">
        <w:rPr>
          <w:rFonts w:ascii="Times New Roman" w:hAnsi="Times New Roman" w:cs="Times New Roman"/>
          <w:sz w:val="24"/>
          <w:szCs w:val="24"/>
        </w:rPr>
        <w:t>Ú</w:t>
      </w:r>
      <w:r w:rsidR="004068DF">
        <w:rPr>
          <w:rFonts w:ascii="Times New Roman" w:hAnsi="Times New Roman" w:cs="Times New Roman"/>
          <w:sz w:val="24"/>
          <w:szCs w:val="24"/>
        </w:rPr>
        <w:t>gy ma, mint Dániel korában, vagy bármikor a történelemben</w:t>
      </w:r>
      <w:r w:rsidR="00975E82">
        <w:rPr>
          <w:rFonts w:ascii="Times New Roman" w:hAnsi="Times New Roman" w:cs="Times New Roman"/>
          <w:sz w:val="24"/>
          <w:szCs w:val="24"/>
        </w:rPr>
        <w:t>;</w:t>
      </w:r>
      <w:r w:rsidR="004068DF">
        <w:rPr>
          <w:rFonts w:ascii="Times New Roman" w:hAnsi="Times New Roman" w:cs="Times New Roman"/>
          <w:sz w:val="24"/>
          <w:szCs w:val="24"/>
        </w:rPr>
        <w:t xml:space="preserve"> valamint, hogy én nem kell, hogy a magamból kipréselt ötletektől és erőtől várjam az előrelépést és az ünnep teljességét, hanem bőven elegendő, ha én is Dániel</w:t>
      </w:r>
      <w:r w:rsidR="00975E82">
        <w:rPr>
          <w:rFonts w:ascii="Times New Roman" w:hAnsi="Times New Roman" w:cs="Times New Roman"/>
          <w:sz w:val="24"/>
          <w:szCs w:val="24"/>
        </w:rPr>
        <w:t>hez hasonlóvá</w:t>
      </w:r>
      <w:r w:rsidR="004068DF">
        <w:rPr>
          <w:rFonts w:ascii="Times New Roman" w:hAnsi="Times New Roman" w:cs="Times New Roman"/>
          <w:sz w:val="24"/>
          <w:szCs w:val="24"/>
        </w:rPr>
        <w:t xml:space="preserve"> tudok válni.</w:t>
      </w:r>
    </w:p>
    <w:p w14:paraId="22BEE7C4" w14:textId="258BB32B" w:rsidR="001D2F31" w:rsidRPr="001D2F31" w:rsidRDefault="004068DF" w:rsidP="001D2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próféta ebben az időszakban igen nehéz helyzetbe kerül társaival</w:t>
      </w:r>
      <w:r w:rsidR="003F63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teljesíteniük kell</w:t>
      </w:r>
      <w:r w:rsidR="00DE0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53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em valamiféle profit, vagy dicsőségkeresés miatt, hanem mert az életük a tét. </w:t>
      </w:r>
      <w:r w:rsidR="003F6379">
        <w:rPr>
          <w:rFonts w:ascii="Times New Roman" w:hAnsi="Times New Roman" w:cs="Times New Roman"/>
          <w:sz w:val="24"/>
          <w:szCs w:val="24"/>
        </w:rPr>
        <w:t>Az Úr pedig cselekszik: megadja Dánielnek amire szüksége van. Feltárja a titkot, amiért akárhogy küzdhetett volna</w:t>
      </w:r>
      <w:r w:rsidR="004949EA">
        <w:rPr>
          <w:rFonts w:ascii="Times New Roman" w:hAnsi="Times New Roman" w:cs="Times New Roman"/>
          <w:sz w:val="24"/>
          <w:szCs w:val="24"/>
        </w:rPr>
        <w:t xml:space="preserve"> -</w:t>
      </w:r>
      <w:r w:rsidR="003F6379">
        <w:rPr>
          <w:rFonts w:ascii="Times New Roman" w:hAnsi="Times New Roman" w:cs="Times New Roman"/>
          <w:sz w:val="24"/>
          <w:szCs w:val="24"/>
        </w:rPr>
        <w:t xml:space="preserve"> mint oly sokan előtte</w:t>
      </w:r>
      <w:r w:rsidR="004949EA">
        <w:rPr>
          <w:rFonts w:ascii="Times New Roman" w:hAnsi="Times New Roman" w:cs="Times New Roman"/>
          <w:sz w:val="24"/>
          <w:szCs w:val="24"/>
        </w:rPr>
        <w:t xml:space="preserve"> -,</w:t>
      </w:r>
      <w:r w:rsidR="003F6379">
        <w:rPr>
          <w:rFonts w:ascii="Times New Roman" w:hAnsi="Times New Roman" w:cs="Times New Roman"/>
          <w:sz w:val="24"/>
          <w:szCs w:val="24"/>
        </w:rPr>
        <w:t xml:space="preserve"> akármennyi emberi bölcsességgel, vagy ravaszsággal próbálkozhatott volna a király álmának megfejtésében, önmagától nem sikerült volna. Kinek ne lennének álmatlan éjszakái, remegő gyomros percei-órái</w:t>
      </w:r>
      <w:r w:rsidR="00EB4E01">
        <w:rPr>
          <w:rFonts w:ascii="Times New Roman" w:hAnsi="Times New Roman" w:cs="Times New Roman"/>
          <w:sz w:val="24"/>
          <w:szCs w:val="24"/>
        </w:rPr>
        <w:t>, sőt</w:t>
      </w:r>
      <w:r w:rsidR="003F6379">
        <w:rPr>
          <w:rFonts w:ascii="Times New Roman" w:hAnsi="Times New Roman" w:cs="Times New Roman"/>
          <w:sz w:val="24"/>
          <w:szCs w:val="24"/>
        </w:rPr>
        <w:t xml:space="preserve"> izzadó tenyeres imádságai</w:t>
      </w:r>
      <w:r w:rsidR="00EB4E01">
        <w:rPr>
          <w:rFonts w:ascii="Times New Roman" w:hAnsi="Times New Roman" w:cs="Times New Roman"/>
          <w:sz w:val="24"/>
          <w:szCs w:val="24"/>
        </w:rPr>
        <w:t xml:space="preserve"> és fogadkozásai egy ilyen helyzetben? </w:t>
      </w:r>
      <w:r w:rsidR="00EB4E01">
        <w:rPr>
          <w:rFonts w:ascii="Times New Roman" w:hAnsi="Times New Roman" w:cs="Times New Roman"/>
          <w:sz w:val="24"/>
          <w:szCs w:val="24"/>
        </w:rPr>
        <w:br/>
      </w:r>
      <w:r w:rsidR="00EB4E01">
        <w:rPr>
          <w:rFonts w:ascii="Times New Roman" w:hAnsi="Times New Roman" w:cs="Times New Roman"/>
          <w:sz w:val="24"/>
          <w:szCs w:val="24"/>
        </w:rPr>
        <w:lastRenderedPageBreak/>
        <w:t>Az Úr azonban vele van! Jelen van és, ha már őszinte szívvel meghívja Dániel ebbe a helyzetébe, könyörög azért, hogy az Úr adj</w:t>
      </w:r>
      <w:r w:rsidR="00DE0535">
        <w:rPr>
          <w:rFonts w:ascii="Times New Roman" w:hAnsi="Times New Roman" w:cs="Times New Roman"/>
          <w:sz w:val="24"/>
          <w:szCs w:val="24"/>
        </w:rPr>
        <w:t>a a</w:t>
      </w:r>
      <w:r w:rsidR="00EB4E01">
        <w:rPr>
          <w:rFonts w:ascii="Times New Roman" w:hAnsi="Times New Roman" w:cs="Times New Roman"/>
          <w:sz w:val="24"/>
          <w:szCs w:val="24"/>
        </w:rPr>
        <w:t xml:space="preserve"> bölcsességet és </w:t>
      </w:r>
      <w:r w:rsidR="00DE0535">
        <w:rPr>
          <w:rFonts w:ascii="Times New Roman" w:hAnsi="Times New Roman" w:cs="Times New Roman"/>
          <w:sz w:val="24"/>
          <w:szCs w:val="24"/>
        </w:rPr>
        <w:t xml:space="preserve">az </w:t>
      </w:r>
      <w:r w:rsidR="00EB4E01">
        <w:rPr>
          <w:rFonts w:ascii="Times New Roman" w:hAnsi="Times New Roman" w:cs="Times New Roman"/>
          <w:sz w:val="24"/>
          <w:szCs w:val="24"/>
        </w:rPr>
        <w:t xml:space="preserve">erőt, valóban </w:t>
      </w:r>
      <w:r w:rsidR="00DE0535">
        <w:rPr>
          <w:rFonts w:ascii="Times New Roman" w:hAnsi="Times New Roman" w:cs="Times New Roman"/>
          <w:sz w:val="24"/>
          <w:szCs w:val="24"/>
        </w:rPr>
        <w:t>B</w:t>
      </w:r>
      <w:r w:rsidR="00EB4E01">
        <w:rPr>
          <w:rFonts w:ascii="Times New Roman" w:hAnsi="Times New Roman" w:cs="Times New Roman"/>
          <w:sz w:val="24"/>
          <w:szCs w:val="24"/>
        </w:rPr>
        <w:t xml:space="preserve">elé veti a bizalmát, nem csak valami utolsó utáni lehetőségként gondol az Istenre, mint Szabadítóra, így a mennyei Atya közelebb is lép a szorult helyzetben, </w:t>
      </w:r>
      <w:r w:rsidR="00666ABD">
        <w:rPr>
          <w:rFonts w:ascii="Times New Roman" w:hAnsi="Times New Roman" w:cs="Times New Roman"/>
          <w:sz w:val="24"/>
          <w:szCs w:val="24"/>
        </w:rPr>
        <w:t xml:space="preserve">a </w:t>
      </w:r>
      <w:r w:rsidR="00EB4E01">
        <w:rPr>
          <w:rFonts w:ascii="Times New Roman" w:hAnsi="Times New Roman" w:cs="Times New Roman"/>
          <w:sz w:val="24"/>
          <w:szCs w:val="24"/>
        </w:rPr>
        <w:t>terhek alatt roskadóhoz és megadja azt</w:t>
      </w:r>
      <w:r w:rsidR="00DE0535">
        <w:rPr>
          <w:rFonts w:ascii="Times New Roman" w:hAnsi="Times New Roman" w:cs="Times New Roman"/>
          <w:sz w:val="24"/>
          <w:szCs w:val="24"/>
        </w:rPr>
        <w:t>,</w:t>
      </w:r>
      <w:r w:rsidR="00EB4E01">
        <w:rPr>
          <w:rFonts w:ascii="Times New Roman" w:hAnsi="Times New Roman" w:cs="Times New Roman"/>
          <w:sz w:val="24"/>
          <w:szCs w:val="24"/>
        </w:rPr>
        <w:t xml:space="preserve"> amire szüksége van. Feltárul a titok.</w:t>
      </w:r>
      <w:r w:rsidR="00EB4E01">
        <w:rPr>
          <w:rFonts w:ascii="Times New Roman" w:hAnsi="Times New Roman" w:cs="Times New Roman"/>
          <w:sz w:val="24"/>
          <w:szCs w:val="24"/>
        </w:rPr>
        <w:br/>
        <w:t xml:space="preserve">Mi tesz erre Dániel? Szalad és </w:t>
      </w:r>
      <w:r w:rsidR="00724CE2">
        <w:rPr>
          <w:rFonts w:ascii="Times New Roman" w:hAnsi="Times New Roman" w:cs="Times New Roman"/>
          <w:sz w:val="24"/>
          <w:szCs w:val="24"/>
        </w:rPr>
        <w:t xml:space="preserve">dicsőségesen bejelenti a jó választ? Az ellene ágálók és szervezkedők orra alá dörgöli, hogy ő bizony tudja a helyes megoldást? Magamutogatóan harsog, hogy: </w:t>
      </w:r>
      <w:r w:rsidR="00724CE2" w:rsidRPr="00DE0535">
        <w:rPr>
          <w:rFonts w:ascii="Times New Roman" w:hAnsi="Times New Roman" w:cs="Times New Roman"/>
          <w:i/>
          <w:iCs/>
          <w:sz w:val="24"/>
          <w:szCs w:val="24"/>
        </w:rPr>
        <w:t>Na látjátok, itt a bizony</w:t>
      </w:r>
      <w:r w:rsidR="00666ABD" w:rsidRPr="00DE0535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724CE2" w:rsidRPr="00DE0535">
        <w:rPr>
          <w:rFonts w:ascii="Times New Roman" w:hAnsi="Times New Roman" w:cs="Times New Roman"/>
          <w:i/>
          <w:iCs/>
          <w:sz w:val="24"/>
          <w:szCs w:val="24"/>
        </w:rPr>
        <w:t>ték, hogy az én istenem az igaz, és ti mind balgaságokban hisztek?</w:t>
      </w:r>
      <w:r w:rsidR="00666ABD">
        <w:rPr>
          <w:rFonts w:ascii="Times New Roman" w:hAnsi="Times New Roman" w:cs="Times New Roman"/>
          <w:sz w:val="24"/>
          <w:szCs w:val="24"/>
        </w:rPr>
        <w:br/>
        <w:t>Nem!</w:t>
      </w:r>
      <w:r w:rsidR="00334624">
        <w:rPr>
          <w:rFonts w:ascii="Times New Roman" w:hAnsi="Times New Roman" w:cs="Times New Roman"/>
          <w:sz w:val="24"/>
          <w:szCs w:val="24"/>
        </w:rPr>
        <w:t xml:space="preserve"> Nem előre és nem hátra tekint ebben helyzetben. Egyszerűen arra koncentrál, amit éppen megtapasztalhatott, az Isten jelenlétére. A Szabadítóra figyel fel a</w:t>
      </w:r>
      <w:r w:rsidR="00DE0535">
        <w:rPr>
          <w:rFonts w:ascii="Times New Roman" w:hAnsi="Times New Roman" w:cs="Times New Roman"/>
          <w:sz w:val="24"/>
          <w:szCs w:val="24"/>
        </w:rPr>
        <w:t>z ő</w:t>
      </w:r>
      <w:r w:rsidR="00334624">
        <w:rPr>
          <w:rFonts w:ascii="Times New Roman" w:hAnsi="Times New Roman" w:cs="Times New Roman"/>
          <w:sz w:val="24"/>
          <w:szCs w:val="24"/>
        </w:rPr>
        <w:t xml:space="preserve"> jelenében és dicsőíti. Ezt mondja: </w:t>
      </w:r>
      <w:r w:rsidR="00DE0535">
        <w:rPr>
          <w:rFonts w:ascii="Times New Roman" w:hAnsi="Times New Roman" w:cs="Times New Roman"/>
          <w:sz w:val="24"/>
          <w:szCs w:val="24"/>
        </w:rPr>
        <w:t>„</w:t>
      </w:r>
      <w:r w:rsidR="00334624" w:rsidRPr="002C6F6C">
        <w:rPr>
          <w:rFonts w:ascii="Times New Roman" w:hAnsi="Times New Roman" w:cs="Times New Roman"/>
          <w:i/>
          <w:iCs/>
          <w:sz w:val="24"/>
          <w:szCs w:val="24"/>
        </w:rPr>
        <w:t>Legyen áldott Isten neve örökkön-örökké; övé a bölcsesség és a hatalom!</w:t>
      </w:r>
      <w:r w:rsidR="00DE053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33462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3462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34624">
        <w:rPr>
          <w:rFonts w:ascii="Times New Roman" w:hAnsi="Times New Roman" w:cs="Times New Roman"/>
          <w:sz w:val="24"/>
          <w:szCs w:val="24"/>
        </w:rPr>
        <w:t xml:space="preserve">Lehetne körmönfontabb, számítóbb: követelhetne, vagy vádaskodhatna, de ő nem nyerészkedni akar, egyszerűen </w:t>
      </w:r>
      <w:r w:rsidR="00334624">
        <w:rPr>
          <w:rFonts w:ascii="Times New Roman" w:hAnsi="Times New Roman" w:cs="Times New Roman"/>
          <w:sz w:val="24"/>
          <w:szCs w:val="24"/>
        </w:rPr>
        <w:lastRenderedPageBreak/>
        <w:t xml:space="preserve">csak megéli az egyszerű valóságát ennek: Immánuel, velünk az Isten. </w:t>
      </w:r>
      <w:r w:rsidR="00840ED3">
        <w:rPr>
          <w:rFonts w:ascii="Times New Roman" w:hAnsi="Times New Roman" w:cs="Times New Roman"/>
          <w:sz w:val="24"/>
          <w:szCs w:val="24"/>
        </w:rPr>
        <w:t xml:space="preserve">Örömmel és őszinte hálával fogadja az Úr áldását. Leborul a Mindenható Hatalom előtt, mert megtapasztalja, hogy az Úr hatalma igenis valóságos, az Ő akarata, az Ő országa igen is jelen van. </w:t>
      </w:r>
      <w:r w:rsidR="001D2F31">
        <w:rPr>
          <w:rFonts w:ascii="Times New Roman" w:hAnsi="Times New Roman" w:cs="Times New Roman"/>
          <w:sz w:val="24"/>
          <w:szCs w:val="24"/>
        </w:rPr>
        <w:br/>
        <w:t>Ha Dániel ezt ilyen egyszerűen és magától értetődő</w:t>
      </w:r>
      <w:r w:rsidR="00DE0535">
        <w:rPr>
          <w:rFonts w:ascii="Times New Roman" w:hAnsi="Times New Roman" w:cs="Times New Roman"/>
          <w:sz w:val="24"/>
          <w:szCs w:val="24"/>
        </w:rPr>
        <w:t>en</w:t>
      </w:r>
      <w:r w:rsidR="001D2F31">
        <w:rPr>
          <w:rFonts w:ascii="Times New Roman" w:hAnsi="Times New Roman" w:cs="Times New Roman"/>
          <w:sz w:val="24"/>
          <w:szCs w:val="24"/>
        </w:rPr>
        <w:t xml:space="preserve"> meg tudja tapasztalni és fogalmazni, akkor nekünk miért esik olyannyira nehezünkre?</w:t>
      </w:r>
      <w:r w:rsidR="001D2F31">
        <w:rPr>
          <w:rFonts w:ascii="Times New Roman" w:hAnsi="Times New Roman" w:cs="Times New Roman"/>
          <w:sz w:val="24"/>
          <w:szCs w:val="24"/>
        </w:rPr>
        <w:br/>
        <w:t>Hol van a mi életünkből az</w:t>
      </w:r>
      <w:r w:rsidR="00DE0535">
        <w:rPr>
          <w:rFonts w:ascii="Times New Roman" w:hAnsi="Times New Roman" w:cs="Times New Roman"/>
          <w:sz w:val="24"/>
          <w:szCs w:val="24"/>
        </w:rPr>
        <w:t xml:space="preserve"> Úr</w:t>
      </w:r>
      <w:r w:rsidR="001D2F31">
        <w:rPr>
          <w:rFonts w:ascii="Times New Roman" w:hAnsi="Times New Roman" w:cs="Times New Roman"/>
          <w:sz w:val="24"/>
          <w:szCs w:val="24"/>
        </w:rPr>
        <w:t xml:space="preserve"> tetteit látó és megvalló öröm? Miért nem látjuk ilyen tisztán megvalósulni az Isten </w:t>
      </w:r>
      <w:r w:rsidR="001D2F31" w:rsidRPr="001D2F31">
        <w:rPr>
          <w:rFonts w:ascii="Times New Roman" w:hAnsi="Times New Roman" w:cs="Times New Roman"/>
          <w:sz w:val="24"/>
          <w:szCs w:val="24"/>
        </w:rPr>
        <w:t xml:space="preserve">országát? </w:t>
      </w:r>
    </w:p>
    <w:p w14:paraId="4A157D51" w14:textId="48435C11" w:rsidR="00F5117B" w:rsidRPr="0018228E" w:rsidRDefault="001D2F31" w:rsidP="0018228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2F31">
        <w:rPr>
          <w:rFonts w:ascii="Times New Roman" w:hAnsi="Times New Roman" w:cs="Times New Roman"/>
          <w:sz w:val="24"/>
          <w:szCs w:val="24"/>
        </w:rPr>
        <w:t xml:space="preserve">János </w:t>
      </w:r>
      <w:r w:rsidRPr="000A297B">
        <w:rPr>
          <w:rFonts w:ascii="Times New Roman" w:hAnsi="Times New Roman" w:cs="Times New Roman"/>
          <w:sz w:val="24"/>
          <w:szCs w:val="24"/>
        </w:rPr>
        <w:t xml:space="preserve">evangéliumában ezt olvassuk: </w:t>
      </w:r>
      <w:r w:rsidRPr="000A297B">
        <w:rPr>
          <w:rFonts w:ascii="Times New Roman" w:hAnsi="Times New Roman" w:cs="Times New Roman"/>
          <w:i/>
          <w:iCs/>
          <w:sz w:val="24"/>
          <w:szCs w:val="24"/>
        </w:rPr>
        <w:t>„Az én országom nem e világból való…”</w:t>
      </w:r>
      <w:r w:rsidRPr="000A297B">
        <w:rPr>
          <w:rFonts w:ascii="Times New Roman" w:hAnsi="Times New Roman" w:cs="Times New Roman"/>
          <w:sz w:val="24"/>
          <w:szCs w:val="24"/>
        </w:rPr>
        <w:t xml:space="preserve"> </w:t>
      </w:r>
      <w:r w:rsidR="00334624" w:rsidRPr="000A297B">
        <w:rPr>
          <w:rFonts w:ascii="Times New Roman" w:hAnsi="Times New Roman" w:cs="Times New Roman"/>
          <w:sz w:val="24"/>
          <w:szCs w:val="24"/>
        </w:rPr>
        <w:t xml:space="preserve"> </w:t>
      </w:r>
      <w:r w:rsidR="000A297B" w:rsidRPr="000A297B">
        <w:rPr>
          <w:rFonts w:ascii="Times New Roman" w:hAnsi="Times New Roman" w:cs="Times New Roman"/>
          <w:sz w:val="24"/>
          <w:szCs w:val="24"/>
        </w:rPr>
        <w:t>Nem azért nem látjuk Isten hatalmát, mert nincs neki, vagy mert ne használ</w:t>
      </w:r>
      <w:r w:rsidR="000A297B">
        <w:rPr>
          <w:rFonts w:ascii="Times New Roman" w:hAnsi="Times New Roman" w:cs="Times New Roman"/>
          <w:sz w:val="24"/>
          <w:szCs w:val="24"/>
        </w:rPr>
        <w:t>ná értünk</w:t>
      </w:r>
      <w:r w:rsidR="000A297B" w:rsidRPr="000A297B">
        <w:rPr>
          <w:rFonts w:ascii="Times New Roman" w:hAnsi="Times New Roman" w:cs="Times New Roman"/>
          <w:sz w:val="24"/>
          <w:szCs w:val="24"/>
        </w:rPr>
        <w:t>, hanem azért, mert nem ismerjük</w:t>
      </w:r>
      <w:r w:rsidR="000A297B">
        <w:rPr>
          <w:rFonts w:ascii="Times New Roman" w:hAnsi="Times New Roman" w:cs="Times New Roman"/>
          <w:sz w:val="24"/>
          <w:szCs w:val="24"/>
        </w:rPr>
        <w:t xml:space="preserve"> meg és fel. Olyannyira vak az ember, hogy </w:t>
      </w:r>
      <w:r w:rsidR="000A297B" w:rsidRPr="000A297B">
        <w:rPr>
          <w:rFonts w:ascii="Times New Roman" w:hAnsi="Times New Roman" w:cs="Times New Roman"/>
          <w:sz w:val="24"/>
          <w:szCs w:val="24"/>
        </w:rPr>
        <w:t>a</w:t>
      </w:r>
      <w:r w:rsidR="00DE0535">
        <w:rPr>
          <w:rFonts w:ascii="Times New Roman" w:hAnsi="Times New Roman" w:cs="Times New Roman"/>
          <w:sz w:val="24"/>
          <w:szCs w:val="24"/>
        </w:rPr>
        <w:t xml:space="preserve"> Szentlélek</w:t>
      </w:r>
      <w:r w:rsidR="000A297B" w:rsidRPr="000A297B">
        <w:rPr>
          <w:rFonts w:ascii="Times New Roman" w:hAnsi="Times New Roman" w:cs="Times New Roman"/>
          <w:sz w:val="24"/>
          <w:szCs w:val="24"/>
        </w:rPr>
        <w:t xml:space="preserve"> közbenjárása nélkül fel sem foghatjuk, csupán </w:t>
      </w:r>
      <w:r w:rsidR="005866C9">
        <w:rPr>
          <w:rFonts w:ascii="Times New Roman" w:hAnsi="Times New Roman" w:cs="Times New Roman"/>
          <w:sz w:val="24"/>
          <w:szCs w:val="24"/>
        </w:rPr>
        <w:t xml:space="preserve">néha </w:t>
      </w:r>
      <w:r w:rsidR="000A297B" w:rsidRPr="000A297B">
        <w:rPr>
          <w:rFonts w:ascii="Times New Roman" w:hAnsi="Times New Roman" w:cs="Times New Roman"/>
          <w:sz w:val="24"/>
          <w:szCs w:val="24"/>
        </w:rPr>
        <w:t>a félelmetes jelenlétét sej</w:t>
      </w:r>
      <w:r w:rsidR="00DE0535">
        <w:rPr>
          <w:rFonts w:ascii="Times New Roman" w:hAnsi="Times New Roman" w:cs="Times New Roman"/>
          <w:sz w:val="24"/>
          <w:szCs w:val="24"/>
        </w:rPr>
        <w:t xml:space="preserve">ti </w:t>
      </w:r>
      <w:r w:rsidR="000A297B" w:rsidRPr="000A297B">
        <w:rPr>
          <w:rFonts w:ascii="Times New Roman" w:hAnsi="Times New Roman" w:cs="Times New Roman"/>
          <w:sz w:val="24"/>
          <w:szCs w:val="24"/>
        </w:rPr>
        <w:t>meg.</w:t>
      </w:r>
      <w:r w:rsidR="000A297B">
        <w:rPr>
          <w:rFonts w:ascii="Times New Roman" w:hAnsi="Times New Roman" w:cs="Times New Roman"/>
          <w:sz w:val="24"/>
          <w:szCs w:val="24"/>
        </w:rPr>
        <w:t xml:space="preserve"> Sokszor éppen ezért rettegés és távolságtartás alakul ki az Istentől. Feltesszük a kérdést: „Vajon mit szán nekem?”, aztán hivatkozunk sorsra, szerencsére, teljesíthetetlen követelésekre. Mindegy is, a lényeg, hogy </w:t>
      </w:r>
      <w:r w:rsidR="000A297B">
        <w:rPr>
          <w:rFonts w:ascii="Times New Roman" w:hAnsi="Times New Roman" w:cs="Times New Roman"/>
          <w:sz w:val="24"/>
          <w:szCs w:val="24"/>
        </w:rPr>
        <w:lastRenderedPageBreak/>
        <w:t xml:space="preserve">érthetetlen maradjon, hogy távol maradjon tőlem. De az Úr közel jött Krisztusban és ma is közel van a Szentlélek által. </w:t>
      </w:r>
      <w:r w:rsidR="00F5117B">
        <w:rPr>
          <w:rFonts w:ascii="Times New Roman" w:hAnsi="Times New Roman" w:cs="Times New Roman"/>
          <w:sz w:val="24"/>
          <w:szCs w:val="24"/>
        </w:rPr>
        <w:t>Ő itt van, rajtunk áll, hogy ünnepet hirdetünk és így éljük az életünket Krisztust valóban felismerő és követő tanítványokként, vagy elutasítjuk, morgolódunk, követelőzünk és a sors csapásaira fogjuk minden gyengeségünket</w:t>
      </w:r>
      <w:r w:rsidR="005866C9">
        <w:rPr>
          <w:rFonts w:ascii="Times New Roman" w:hAnsi="Times New Roman" w:cs="Times New Roman"/>
          <w:sz w:val="24"/>
          <w:szCs w:val="24"/>
        </w:rPr>
        <w:t xml:space="preserve"> és hűtlenségünket.</w:t>
      </w:r>
      <w:r w:rsidR="00F5117B">
        <w:rPr>
          <w:rFonts w:ascii="Times New Roman" w:hAnsi="Times New Roman" w:cs="Times New Roman"/>
          <w:sz w:val="24"/>
          <w:szCs w:val="24"/>
        </w:rPr>
        <w:t xml:space="preserve"> </w:t>
      </w:r>
      <w:r w:rsidR="00F5117B">
        <w:rPr>
          <w:rFonts w:ascii="Times New Roman" w:hAnsi="Times New Roman" w:cs="Times New Roman"/>
          <w:sz w:val="24"/>
          <w:szCs w:val="24"/>
        </w:rPr>
        <w:br/>
        <w:t>Ennyire nem lehetünk és nem is vagyunk vakok. Ezt már akarni kell</w:t>
      </w:r>
      <w:r w:rsidR="005866C9">
        <w:rPr>
          <w:rFonts w:ascii="Times New Roman" w:hAnsi="Times New Roman" w:cs="Times New Roman"/>
          <w:sz w:val="24"/>
          <w:szCs w:val="24"/>
        </w:rPr>
        <w:t>!</w:t>
      </w:r>
      <w:r w:rsidR="003F77AD">
        <w:rPr>
          <w:rFonts w:ascii="Times New Roman" w:hAnsi="Times New Roman" w:cs="Times New Roman"/>
          <w:sz w:val="24"/>
          <w:szCs w:val="24"/>
        </w:rPr>
        <w:t xml:space="preserve"> Saját káromon tanultam meg, hogy a gitár húrját sokáig lehet feszíteni, de egyszer elszakad és akkor bizony nagyot üt. Nem azért, mert ez a húr bosszúja vagy alapvető akarata, hanem egyszerűen azért, mert ez a következménye annak, amit tettem. A vakságomnak, a „nem törődöm”-ségemnek. Észre kell, hogy vegyük, hogy a tűréshatár mindig eljön. Nem ellenünk, nem bosszúból, hanem értünk. </w:t>
      </w:r>
      <w:r w:rsidR="005866C9">
        <w:rPr>
          <w:rFonts w:ascii="Times New Roman" w:hAnsi="Times New Roman" w:cs="Times New Roman"/>
          <w:sz w:val="24"/>
          <w:szCs w:val="24"/>
        </w:rPr>
        <w:br/>
      </w:r>
      <w:r w:rsidR="003F77AD">
        <w:rPr>
          <w:rFonts w:ascii="Times New Roman" w:hAnsi="Times New Roman" w:cs="Times New Roman"/>
          <w:sz w:val="24"/>
          <w:szCs w:val="24"/>
        </w:rPr>
        <w:t xml:space="preserve">Hol van az Isten szeretetének a </w:t>
      </w:r>
      <w:r w:rsidR="007F3C75">
        <w:rPr>
          <w:rFonts w:ascii="Times New Roman" w:hAnsi="Times New Roman" w:cs="Times New Roman"/>
          <w:sz w:val="24"/>
          <w:szCs w:val="24"/>
        </w:rPr>
        <w:t>tűréshatára? Ez Dániel korában még lehet, hogy kérdés volt a próféciák ellenére is, de mi már együtt valljuk minden istentiszteleten az Apostoli Hitvallás szavaival, hogy Isten szeretetének a tűréshatára a betlehemi jászoltól, egészen a Golgota keresztjén át, az üres sírig jól látható.</w:t>
      </w:r>
      <w:r w:rsidR="007F3C75" w:rsidRPr="0018228E">
        <w:rPr>
          <w:rFonts w:ascii="Times New Roman" w:hAnsi="Times New Roman" w:cs="Times New Roman"/>
          <w:sz w:val="24"/>
          <w:szCs w:val="24"/>
        </w:rPr>
        <w:t xml:space="preserve"> Az Ő akaratának, </w:t>
      </w:r>
      <w:r w:rsidR="007F3C75" w:rsidRPr="0018228E">
        <w:rPr>
          <w:rFonts w:ascii="Times New Roman" w:hAnsi="Times New Roman" w:cs="Times New Roman"/>
          <w:sz w:val="24"/>
          <w:szCs w:val="24"/>
        </w:rPr>
        <w:lastRenderedPageBreak/>
        <w:t>az Ő kegyelmének a titka jól láthatóvá, megérthetővé vált Krisztusban. „</w:t>
      </w:r>
      <w:r w:rsidR="00F5117B" w:rsidRPr="0018228E">
        <w:rPr>
          <w:rFonts w:ascii="Times New Roman" w:hAnsi="Times New Roman" w:cs="Times New Roman"/>
          <w:i/>
          <w:iCs/>
          <w:sz w:val="24"/>
          <w:szCs w:val="24"/>
        </w:rPr>
        <w:t>Ő tárja fel a mélyen elrejtett titkokat; tudja, mi van a sötétségben, és nála lakik a világosság.</w:t>
      </w:r>
      <w:r w:rsidR="007F3C75" w:rsidRPr="0018228E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2739DB53" w14:textId="748BEA3B" w:rsidR="0018228E" w:rsidRPr="0018228E" w:rsidRDefault="00185F51" w:rsidP="005866C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228E">
        <w:rPr>
          <w:rFonts w:ascii="Times New Roman" w:hAnsi="Times New Roman" w:cs="Times New Roman"/>
          <w:sz w:val="24"/>
          <w:szCs w:val="24"/>
        </w:rPr>
        <w:t xml:space="preserve">A mennyei Atya tudja, nála az igazság van, </w:t>
      </w:r>
      <w:r w:rsidR="005866C9">
        <w:rPr>
          <w:rFonts w:ascii="Times New Roman" w:hAnsi="Times New Roman" w:cs="Times New Roman"/>
          <w:sz w:val="24"/>
          <w:szCs w:val="24"/>
        </w:rPr>
        <w:t>és</w:t>
      </w:r>
      <w:r w:rsidRPr="0018228E">
        <w:rPr>
          <w:rFonts w:ascii="Times New Roman" w:hAnsi="Times New Roman" w:cs="Times New Roman"/>
          <w:sz w:val="24"/>
          <w:szCs w:val="24"/>
        </w:rPr>
        <w:t xml:space="preserve"> mi csak mondjuk</w:t>
      </w:r>
      <w:r w:rsidR="005866C9">
        <w:rPr>
          <w:rFonts w:ascii="Times New Roman" w:hAnsi="Times New Roman" w:cs="Times New Roman"/>
          <w:sz w:val="24"/>
          <w:szCs w:val="24"/>
        </w:rPr>
        <w:t>, hangoztatjuk</w:t>
      </w:r>
      <w:r w:rsidRPr="0018228E">
        <w:rPr>
          <w:rFonts w:ascii="Times New Roman" w:hAnsi="Times New Roman" w:cs="Times New Roman"/>
          <w:sz w:val="24"/>
          <w:szCs w:val="24"/>
        </w:rPr>
        <w:t xml:space="preserve">, hogy tudni akarjuk, valójában </w:t>
      </w:r>
      <w:r w:rsidR="005866C9">
        <w:rPr>
          <w:rFonts w:ascii="Times New Roman" w:hAnsi="Times New Roman" w:cs="Times New Roman"/>
          <w:sz w:val="24"/>
          <w:szCs w:val="24"/>
        </w:rPr>
        <w:t xml:space="preserve">pedig </w:t>
      </w:r>
      <w:r w:rsidRPr="0018228E">
        <w:rPr>
          <w:rFonts w:ascii="Times New Roman" w:hAnsi="Times New Roman" w:cs="Times New Roman"/>
          <w:sz w:val="24"/>
          <w:szCs w:val="24"/>
        </w:rPr>
        <w:t>bőven megelégszünk</w:t>
      </w:r>
      <w:r w:rsidR="005866C9">
        <w:rPr>
          <w:rFonts w:ascii="Times New Roman" w:hAnsi="Times New Roman" w:cs="Times New Roman"/>
          <w:sz w:val="24"/>
          <w:szCs w:val="24"/>
        </w:rPr>
        <w:t xml:space="preserve"> a</w:t>
      </w:r>
      <w:r w:rsidRPr="0018228E">
        <w:rPr>
          <w:rFonts w:ascii="Times New Roman" w:hAnsi="Times New Roman" w:cs="Times New Roman"/>
          <w:sz w:val="24"/>
          <w:szCs w:val="24"/>
        </w:rPr>
        <w:t xml:space="preserve"> látszattal, a mondva csinált megoldással, csak végre megpihenhessünk, csak ne kelljen hordozni a felelősség súlyát. Pedig mi olyan bonyolult ezen az akaraton, a kegyelmen, a megbocsátáson és a szereteten? </w:t>
      </w:r>
      <w:r w:rsidR="009F7BD2">
        <w:rPr>
          <w:rFonts w:ascii="Times New Roman" w:hAnsi="Times New Roman" w:cs="Times New Roman"/>
          <w:sz w:val="24"/>
          <w:szCs w:val="24"/>
        </w:rPr>
        <w:br/>
      </w:r>
      <w:r w:rsidRPr="0018228E">
        <w:rPr>
          <w:rFonts w:ascii="Times New Roman" w:hAnsi="Times New Roman" w:cs="Times New Roman"/>
          <w:sz w:val="24"/>
          <w:szCs w:val="24"/>
        </w:rPr>
        <w:t>Feltesszük a kérdést: „mit kell tennem?”, sóhajtunk: „bár tudnám, hogy mi</w:t>
      </w:r>
      <w:r w:rsidR="009F7BD2">
        <w:rPr>
          <w:rFonts w:ascii="Times New Roman" w:hAnsi="Times New Roman" w:cs="Times New Roman"/>
          <w:sz w:val="24"/>
          <w:szCs w:val="24"/>
        </w:rPr>
        <w:t>t</w:t>
      </w:r>
      <w:r w:rsidRPr="0018228E">
        <w:rPr>
          <w:rFonts w:ascii="Times New Roman" w:hAnsi="Times New Roman" w:cs="Times New Roman"/>
          <w:sz w:val="24"/>
          <w:szCs w:val="24"/>
        </w:rPr>
        <w:t xml:space="preserve"> üzen nekem az Úr!”, felkiáltunk: „Uram, miért hallgatsz, miért </w:t>
      </w:r>
      <w:r w:rsidR="009F7BD2" w:rsidRPr="0018228E">
        <w:rPr>
          <w:rFonts w:ascii="Times New Roman" w:hAnsi="Times New Roman" w:cs="Times New Roman"/>
          <w:sz w:val="24"/>
          <w:szCs w:val="24"/>
        </w:rPr>
        <w:t>bujkálsz</w:t>
      </w:r>
      <w:r w:rsidRPr="0018228E">
        <w:rPr>
          <w:rFonts w:ascii="Times New Roman" w:hAnsi="Times New Roman" w:cs="Times New Roman"/>
          <w:sz w:val="24"/>
          <w:szCs w:val="24"/>
        </w:rPr>
        <w:t xml:space="preserve"> előlem</w:t>
      </w:r>
      <w:r w:rsidR="00F75D7C" w:rsidRPr="0018228E">
        <w:rPr>
          <w:rFonts w:ascii="Times New Roman" w:hAnsi="Times New Roman" w:cs="Times New Roman"/>
          <w:sz w:val="24"/>
          <w:szCs w:val="24"/>
        </w:rPr>
        <w:t>?”, de valójában az érted emberré lett Isten, az érted keresztet vállaló Szabadító nem bonyolult. Egyszerűen csak Mindenható</w:t>
      </w:r>
      <w:r w:rsidR="009F7BD2">
        <w:rPr>
          <w:rFonts w:ascii="Times New Roman" w:hAnsi="Times New Roman" w:cs="Times New Roman"/>
          <w:sz w:val="24"/>
          <w:szCs w:val="24"/>
        </w:rPr>
        <w:t>ként a teljes</w:t>
      </w:r>
      <w:r w:rsidR="00F75D7C" w:rsidRPr="0018228E">
        <w:rPr>
          <w:rFonts w:ascii="Times New Roman" w:hAnsi="Times New Roman" w:cs="Times New Roman"/>
          <w:sz w:val="24"/>
          <w:szCs w:val="24"/>
        </w:rPr>
        <w:t xml:space="preserve"> szeretettel szeret.</w:t>
      </w:r>
      <w:r w:rsidR="00F75D7C" w:rsidRPr="0018228E">
        <w:rPr>
          <w:rFonts w:ascii="Times New Roman" w:hAnsi="Times New Roman" w:cs="Times New Roman"/>
          <w:sz w:val="24"/>
          <w:szCs w:val="24"/>
        </w:rPr>
        <w:br/>
        <w:t>Hogyan hengerül el az a nagy kő? Hogyan születhetett emberré? Miért akarhat megmenteni minden lázadásom, minden lustaságom és szeretetlenségem ellenére is?</w:t>
      </w:r>
      <w:r w:rsidR="00F75D7C" w:rsidRPr="0018228E">
        <w:rPr>
          <w:rFonts w:ascii="Times New Roman" w:hAnsi="Times New Roman" w:cs="Times New Roman"/>
          <w:sz w:val="24"/>
          <w:szCs w:val="24"/>
        </w:rPr>
        <w:br/>
        <w:t>Egyszerűen</w:t>
      </w:r>
      <w:r w:rsidR="00B80D17" w:rsidRPr="0018228E">
        <w:rPr>
          <w:rFonts w:ascii="Times New Roman" w:hAnsi="Times New Roman" w:cs="Times New Roman"/>
          <w:sz w:val="24"/>
          <w:szCs w:val="24"/>
        </w:rPr>
        <w:t xml:space="preserve">: szeretetből. Ez csak az embernek tűnik és válik bonyolulttá. Az igénkben is szereplő mondat, nem </w:t>
      </w:r>
      <w:r w:rsidR="00B80D17" w:rsidRPr="0018228E">
        <w:rPr>
          <w:rFonts w:ascii="Times New Roman" w:hAnsi="Times New Roman" w:cs="Times New Roman"/>
          <w:sz w:val="24"/>
          <w:szCs w:val="24"/>
        </w:rPr>
        <w:lastRenderedPageBreak/>
        <w:t>fenyegetést, vagy rejtőzködést jelent: „</w:t>
      </w:r>
      <w:r w:rsidR="00B80D17" w:rsidRPr="0018228E">
        <w:rPr>
          <w:rFonts w:ascii="Times New Roman" w:hAnsi="Times New Roman" w:cs="Times New Roman"/>
          <w:i/>
          <w:iCs/>
          <w:sz w:val="24"/>
          <w:szCs w:val="24"/>
        </w:rPr>
        <w:t>Ő ad bölcsességet a bölcseknek és tudományt a nagy tudósoknak. Ő tárja fel a mélyen elrejtett titkokat”</w:t>
      </w:r>
      <w:r w:rsidR="00B80D17" w:rsidRPr="0018228E">
        <w:rPr>
          <w:rFonts w:ascii="Times New Roman" w:hAnsi="Times New Roman" w:cs="Times New Roman"/>
          <w:sz w:val="24"/>
          <w:szCs w:val="24"/>
        </w:rPr>
        <w:t>. Éppen azt húzza alá hangsúlyosan, hogy Ő ad, hogy Ő megvilágosít, hogy Ő nem rejteget. Te magad is b</w:t>
      </w:r>
      <w:r w:rsidR="0018228E" w:rsidRPr="0018228E">
        <w:rPr>
          <w:rFonts w:ascii="Times New Roman" w:hAnsi="Times New Roman" w:cs="Times New Roman"/>
          <w:sz w:val="24"/>
          <w:szCs w:val="24"/>
        </w:rPr>
        <w:t>i</w:t>
      </w:r>
      <w:r w:rsidR="00B80D17" w:rsidRPr="0018228E">
        <w:rPr>
          <w:rFonts w:ascii="Times New Roman" w:hAnsi="Times New Roman" w:cs="Times New Roman"/>
          <w:sz w:val="24"/>
          <w:szCs w:val="24"/>
        </w:rPr>
        <w:t>rtoklod ezt az istenkép</w:t>
      </w:r>
      <w:r w:rsidR="0018228E" w:rsidRPr="0018228E">
        <w:rPr>
          <w:rFonts w:ascii="Times New Roman" w:hAnsi="Times New Roman" w:cs="Times New Roman"/>
          <w:sz w:val="24"/>
          <w:szCs w:val="24"/>
        </w:rPr>
        <w:t>ű</w:t>
      </w:r>
      <w:r w:rsidR="00B80D17" w:rsidRPr="0018228E">
        <w:rPr>
          <w:rFonts w:ascii="Times New Roman" w:hAnsi="Times New Roman" w:cs="Times New Roman"/>
          <w:sz w:val="24"/>
          <w:szCs w:val="24"/>
        </w:rPr>
        <w:t>séget</w:t>
      </w:r>
      <w:r w:rsidR="0018228E" w:rsidRPr="0018228E">
        <w:rPr>
          <w:rFonts w:ascii="Times New Roman" w:hAnsi="Times New Roman" w:cs="Times New Roman"/>
          <w:sz w:val="24"/>
          <w:szCs w:val="24"/>
        </w:rPr>
        <w:t>, te magad is lehetsz szeretettel</w:t>
      </w:r>
      <w:r w:rsidR="009F7BD2">
        <w:rPr>
          <w:rFonts w:ascii="Times New Roman" w:hAnsi="Times New Roman" w:cs="Times New Roman"/>
          <w:sz w:val="24"/>
          <w:szCs w:val="24"/>
        </w:rPr>
        <w:t>,</w:t>
      </w:r>
      <w:r w:rsidR="0018228E" w:rsidRPr="0018228E">
        <w:rPr>
          <w:rFonts w:ascii="Times New Roman" w:hAnsi="Times New Roman" w:cs="Times New Roman"/>
          <w:sz w:val="24"/>
          <w:szCs w:val="24"/>
        </w:rPr>
        <w:t xml:space="preserve"> a másik felé forduló és Isten békességében őszinte szívvel ünneplő. Ahogyan a Minden6ó című filmben Isten karaktere mondja: </w:t>
      </w:r>
      <w:r w:rsidR="0018228E" w:rsidRPr="0018228E">
        <w:rPr>
          <w:rFonts w:ascii="Times New Roman" w:hAnsi="Times New Roman" w:cs="Times New Roman"/>
          <w:i/>
          <w:iCs/>
          <w:sz w:val="24"/>
          <w:szCs w:val="24"/>
        </w:rPr>
        <w:t>„A leves kettéválasztása nem csoda, csak bűvésztrükk. Az egyedülálló anya, aki két helyen melózik, mégis szakít rá időt, hogy elvigye a fiát az edzésre, az a csoda! A tinédzser, aki a drog helyett inkább a tanulást választja, az a csoda! Mindenki mindent tőlem vár, de nem veszik észre, hogy volna hatalmuk.”</w:t>
      </w:r>
    </w:p>
    <w:p w14:paraId="683330D8" w14:textId="5FB953ED" w:rsidR="002C6F6C" w:rsidRPr="002C6F6C" w:rsidRDefault="0018228E" w:rsidP="001D2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28E">
        <w:rPr>
          <w:rFonts w:ascii="Times New Roman" w:hAnsi="Times New Roman" w:cs="Times New Roman"/>
          <w:sz w:val="24"/>
          <w:szCs w:val="24"/>
        </w:rPr>
        <w:t>Van hatalmunk.</w:t>
      </w:r>
      <w:r w:rsidR="009F7BD2">
        <w:rPr>
          <w:rFonts w:ascii="Times New Roman" w:hAnsi="Times New Roman" w:cs="Times New Roman"/>
          <w:sz w:val="24"/>
          <w:szCs w:val="24"/>
        </w:rPr>
        <w:t xml:space="preserve"> Van, mert</w:t>
      </w:r>
      <w:r w:rsidRPr="0018228E">
        <w:rPr>
          <w:rFonts w:ascii="Times New Roman" w:hAnsi="Times New Roman" w:cs="Times New Roman"/>
          <w:sz w:val="24"/>
          <w:szCs w:val="24"/>
        </w:rPr>
        <w:t xml:space="preserve"> Isten </w:t>
      </w:r>
      <w:r>
        <w:rPr>
          <w:rFonts w:ascii="Times New Roman" w:hAnsi="Times New Roman" w:cs="Times New Roman"/>
          <w:sz w:val="24"/>
          <w:szCs w:val="24"/>
        </w:rPr>
        <w:t xml:space="preserve">kegyelméből ismerjük Őt. Jézus Krisztuson keresztül tisztán és világosan ismerjük az Ő akaratát. A kegyelmet. </w:t>
      </w:r>
      <w:r>
        <w:rPr>
          <w:rFonts w:ascii="Times New Roman" w:hAnsi="Times New Roman" w:cs="Times New Roman"/>
          <w:sz w:val="24"/>
          <w:szCs w:val="24"/>
        </w:rPr>
        <w:br/>
      </w:r>
      <w:r w:rsidR="00D50022">
        <w:rPr>
          <w:rFonts w:ascii="Times New Roman" w:hAnsi="Times New Roman" w:cs="Times New Roman"/>
          <w:sz w:val="24"/>
          <w:szCs w:val="24"/>
        </w:rPr>
        <w:t>Valaki a bocsánatodra szorul, akár úgy, hogy nem is tudja? Meg tudsz bocsátani!</w:t>
      </w:r>
      <w:r w:rsidR="00D50022">
        <w:rPr>
          <w:rFonts w:ascii="Times New Roman" w:hAnsi="Times New Roman" w:cs="Times New Roman"/>
          <w:sz w:val="24"/>
          <w:szCs w:val="24"/>
        </w:rPr>
        <w:br/>
        <w:t xml:space="preserve">Valaki a bátorító bíztatásodra szorul, akár úgy, hogy nem </w:t>
      </w:r>
      <w:r w:rsidR="00D50022">
        <w:rPr>
          <w:rFonts w:ascii="Times New Roman" w:hAnsi="Times New Roman" w:cs="Times New Roman"/>
          <w:sz w:val="24"/>
          <w:szCs w:val="24"/>
        </w:rPr>
        <w:lastRenderedPageBreak/>
        <w:t>is tudja? Meg tudod erőstíeni!</w:t>
      </w:r>
      <w:r w:rsidR="00D50022">
        <w:rPr>
          <w:rFonts w:ascii="Times New Roman" w:hAnsi="Times New Roman" w:cs="Times New Roman"/>
          <w:sz w:val="24"/>
          <w:szCs w:val="24"/>
        </w:rPr>
        <w:br/>
        <w:t>Valaki a szeretetedre szorul, akár úgy, hogy nem is tudja? Képes vagy szeretni!</w:t>
      </w:r>
      <w:r w:rsidR="00D50022">
        <w:rPr>
          <w:rFonts w:ascii="Times New Roman" w:hAnsi="Times New Roman" w:cs="Times New Roman"/>
          <w:sz w:val="24"/>
          <w:szCs w:val="24"/>
        </w:rPr>
        <w:br/>
        <w:t>Valaki ünneplő hitre szorul, akár úgy, hogy nem is tudja? Képes vagy</w:t>
      </w:r>
      <w:r w:rsidR="009F7BD2">
        <w:rPr>
          <w:rFonts w:ascii="Times New Roman" w:hAnsi="Times New Roman" w:cs="Times New Roman"/>
          <w:sz w:val="24"/>
          <w:szCs w:val="24"/>
        </w:rPr>
        <w:t xml:space="preserve"> vele</w:t>
      </w:r>
      <w:r w:rsidR="00D50022">
        <w:rPr>
          <w:rFonts w:ascii="Times New Roman" w:hAnsi="Times New Roman" w:cs="Times New Roman"/>
          <w:sz w:val="24"/>
          <w:szCs w:val="24"/>
        </w:rPr>
        <w:t xml:space="preserve"> ünnepelni!</w:t>
      </w:r>
      <w:r w:rsidR="00D50022">
        <w:rPr>
          <w:rFonts w:ascii="Times New Roman" w:hAnsi="Times New Roman" w:cs="Times New Roman"/>
          <w:sz w:val="24"/>
          <w:szCs w:val="24"/>
        </w:rPr>
        <w:br/>
        <w:t>Azt vetettem fel, hogy</w:t>
      </w:r>
      <w:r w:rsidR="00611D92">
        <w:rPr>
          <w:rFonts w:ascii="Times New Roman" w:hAnsi="Times New Roman" w:cs="Times New Roman"/>
          <w:sz w:val="24"/>
          <w:szCs w:val="24"/>
        </w:rPr>
        <w:t>:</w:t>
      </w:r>
      <w:r w:rsidR="00D50022">
        <w:rPr>
          <w:rFonts w:ascii="Times New Roman" w:hAnsi="Times New Roman" w:cs="Times New Roman"/>
          <w:sz w:val="24"/>
          <w:szCs w:val="24"/>
        </w:rPr>
        <w:t xml:space="preserve"> vajon milyen lenne, ha Isten csak 40 órás munkahetet tartana, vagy, ha szabadságra menne?</w:t>
      </w:r>
      <w:r w:rsidR="00611D92">
        <w:rPr>
          <w:rFonts w:ascii="Times New Roman" w:hAnsi="Times New Roman" w:cs="Times New Roman"/>
          <w:sz w:val="24"/>
          <w:szCs w:val="24"/>
        </w:rPr>
        <w:t xml:space="preserve"> </w:t>
      </w:r>
      <w:r w:rsidR="006D53D2">
        <w:rPr>
          <w:rFonts w:ascii="Times New Roman" w:hAnsi="Times New Roman" w:cs="Times New Roman"/>
          <w:sz w:val="24"/>
          <w:szCs w:val="24"/>
        </w:rPr>
        <w:t>A válasz valószínűleg, hogy pont olyan zavaros káosz, mint a már említett filmben. De Ő nem elmegy, nem pihen meg a nyugágyban, vagy az ünnepi lakoma után. Ő jelen van. Immánuel, velünk az Isten! Ez betlehemben bő kétezer éve végleg egyértelművé vált.</w:t>
      </w:r>
      <w:r w:rsidR="006D53D2">
        <w:rPr>
          <w:rFonts w:ascii="Times New Roman" w:hAnsi="Times New Roman" w:cs="Times New Roman"/>
          <w:sz w:val="24"/>
          <w:szCs w:val="24"/>
        </w:rPr>
        <w:br/>
        <w:t xml:space="preserve">Nekünk nem attól kell félnünk, hogy mi van, ha a Megváltó Úr nincs jelen, mert nála fel sem merül, hogy el akarna távolodni az Ő népétől. Az az egyetlen kérdés, hogy mi akarunk-e Vele lenni. Te akarsz-e Vele ünnepelni? Vágyod-e meghirdetett kegyelmet? Akarsz-e te is Dániel lenni és meghallani az Úr </w:t>
      </w:r>
      <w:r w:rsidR="00D17B15">
        <w:rPr>
          <w:rFonts w:ascii="Times New Roman" w:hAnsi="Times New Roman" w:cs="Times New Roman"/>
          <w:sz w:val="24"/>
          <w:szCs w:val="24"/>
        </w:rPr>
        <w:t>világosságot hozó szavát és önmagad helyett Őt dicsőíteni? Te tudod-e harsogni az angyali seregekkel, a prófétákkal és ma itt ülő testvéreiddel, hogy: „Itt az Isten köztünk”?</w:t>
      </w:r>
      <w:r w:rsidR="008D5E3B">
        <w:rPr>
          <w:rFonts w:ascii="Times New Roman" w:hAnsi="Times New Roman" w:cs="Times New Roman"/>
          <w:sz w:val="24"/>
          <w:szCs w:val="24"/>
        </w:rPr>
        <w:t xml:space="preserve"> Ámen</w:t>
      </w:r>
      <w:r w:rsidR="00E03CE2">
        <w:rPr>
          <w:rFonts w:ascii="Times New Roman" w:hAnsi="Times New Roman" w:cs="Times New Roman"/>
          <w:sz w:val="24"/>
          <w:szCs w:val="24"/>
        </w:rPr>
        <w:br/>
      </w:r>
    </w:p>
    <w:sectPr w:rsidR="002C6F6C" w:rsidRPr="002C6F6C" w:rsidSect="002C6F6C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0621" w14:textId="77777777" w:rsidR="00226713" w:rsidRDefault="00226713" w:rsidP="002C6F6C">
      <w:pPr>
        <w:spacing w:after="0" w:line="240" w:lineRule="auto"/>
      </w:pPr>
      <w:r>
        <w:separator/>
      </w:r>
    </w:p>
  </w:endnote>
  <w:endnote w:type="continuationSeparator" w:id="0">
    <w:p w14:paraId="157BAE85" w14:textId="77777777" w:rsidR="00226713" w:rsidRDefault="00226713" w:rsidP="002C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586253"/>
      <w:docPartObj>
        <w:docPartGallery w:val="Page Numbers (Bottom of Page)"/>
        <w:docPartUnique/>
      </w:docPartObj>
    </w:sdtPr>
    <w:sdtEndPr/>
    <w:sdtContent>
      <w:p w14:paraId="35838434" w14:textId="19585F63" w:rsidR="002C6F6C" w:rsidRDefault="002C6F6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2AD57B" w14:textId="77777777" w:rsidR="002C6F6C" w:rsidRDefault="002C6F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2D67" w14:textId="77777777" w:rsidR="00226713" w:rsidRDefault="00226713" w:rsidP="002C6F6C">
      <w:pPr>
        <w:spacing w:after="0" w:line="240" w:lineRule="auto"/>
      </w:pPr>
      <w:r>
        <w:separator/>
      </w:r>
    </w:p>
  </w:footnote>
  <w:footnote w:type="continuationSeparator" w:id="0">
    <w:p w14:paraId="4CD941C5" w14:textId="77777777" w:rsidR="00226713" w:rsidRDefault="00226713" w:rsidP="002C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6C"/>
    <w:rsid w:val="00000847"/>
    <w:rsid w:val="00016D61"/>
    <w:rsid w:val="0003459A"/>
    <w:rsid w:val="000A297B"/>
    <w:rsid w:val="000F2EEF"/>
    <w:rsid w:val="001066D5"/>
    <w:rsid w:val="00177959"/>
    <w:rsid w:val="0018228E"/>
    <w:rsid w:val="00185F51"/>
    <w:rsid w:val="001B4F9A"/>
    <w:rsid w:val="001D2F31"/>
    <w:rsid w:val="001D57F1"/>
    <w:rsid w:val="00204CA4"/>
    <w:rsid w:val="00225850"/>
    <w:rsid w:val="00226713"/>
    <w:rsid w:val="00232BA9"/>
    <w:rsid w:val="002478DD"/>
    <w:rsid w:val="00256B51"/>
    <w:rsid w:val="002C4987"/>
    <w:rsid w:val="002C6F6C"/>
    <w:rsid w:val="0033133D"/>
    <w:rsid w:val="00334624"/>
    <w:rsid w:val="00337961"/>
    <w:rsid w:val="003638BB"/>
    <w:rsid w:val="00391D51"/>
    <w:rsid w:val="003B1E9F"/>
    <w:rsid w:val="003D6153"/>
    <w:rsid w:val="003E2E69"/>
    <w:rsid w:val="003F6379"/>
    <w:rsid w:val="003F6E1D"/>
    <w:rsid w:val="003F77AD"/>
    <w:rsid w:val="004068DF"/>
    <w:rsid w:val="00463D7F"/>
    <w:rsid w:val="004709CC"/>
    <w:rsid w:val="004949EA"/>
    <w:rsid w:val="004D6A50"/>
    <w:rsid w:val="00505BCC"/>
    <w:rsid w:val="00521E81"/>
    <w:rsid w:val="005431DD"/>
    <w:rsid w:val="005866C9"/>
    <w:rsid w:val="005E4658"/>
    <w:rsid w:val="005F0B74"/>
    <w:rsid w:val="00602E94"/>
    <w:rsid w:val="00611D92"/>
    <w:rsid w:val="00623527"/>
    <w:rsid w:val="006423D7"/>
    <w:rsid w:val="0065771D"/>
    <w:rsid w:val="00666ABD"/>
    <w:rsid w:val="00670EA9"/>
    <w:rsid w:val="0067521A"/>
    <w:rsid w:val="00695FC4"/>
    <w:rsid w:val="006B5289"/>
    <w:rsid w:val="006D53D2"/>
    <w:rsid w:val="006D72D8"/>
    <w:rsid w:val="00720A58"/>
    <w:rsid w:val="00724CE2"/>
    <w:rsid w:val="007412C6"/>
    <w:rsid w:val="00764B0E"/>
    <w:rsid w:val="0078074A"/>
    <w:rsid w:val="00783A93"/>
    <w:rsid w:val="00787CB0"/>
    <w:rsid w:val="00790E41"/>
    <w:rsid w:val="007F3C75"/>
    <w:rsid w:val="00805BF8"/>
    <w:rsid w:val="00825B7E"/>
    <w:rsid w:val="00827CEB"/>
    <w:rsid w:val="00840ED3"/>
    <w:rsid w:val="00860DB7"/>
    <w:rsid w:val="00880C4F"/>
    <w:rsid w:val="008C444A"/>
    <w:rsid w:val="008C5717"/>
    <w:rsid w:val="008D5E3B"/>
    <w:rsid w:val="008D606E"/>
    <w:rsid w:val="008E7611"/>
    <w:rsid w:val="00937BB3"/>
    <w:rsid w:val="00975E82"/>
    <w:rsid w:val="0099428D"/>
    <w:rsid w:val="00997C48"/>
    <w:rsid w:val="009A3172"/>
    <w:rsid w:val="009C7CC4"/>
    <w:rsid w:val="009D5687"/>
    <w:rsid w:val="009F7BD2"/>
    <w:rsid w:val="00A6220B"/>
    <w:rsid w:val="00AB4390"/>
    <w:rsid w:val="00AC5896"/>
    <w:rsid w:val="00AE2947"/>
    <w:rsid w:val="00AE5FF9"/>
    <w:rsid w:val="00AE697C"/>
    <w:rsid w:val="00B441E9"/>
    <w:rsid w:val="00B622D8"/>
    <w:rsid w:val="00B62E3E"/>
    <w:rsid w:val="00B80D17"/>
    <w:rsid w:val="00BD257C"/>
    <w:rsid w:val="00C27063"/>
    <w:rsid w:val="00C308CF"/>
    <w:rsid w:val="00CB1621"/>
    <w:rsid w:val="00CC2486"/>
    <w:rsid w:val="00CD1D7D"/>
    <w:rsid w:val="00D03B4B"/>
    <w:rsid w:val="00D17B15"/>
    <w:rsid w:val="00D212C1"/>
    <w:rsid w:val="00D35805"/>
    <w:rsid w:val="00D43EE2"/>
    <w:rsid w:val="00D50022"/>
    <w:rsid w:val="00D904CC"/>
    <w:rsid w:val="00D912CE"/>
    <w:rsid w:val="00DC0276"/>
    <w:rsid w:val="00DE0535"/>
    <w:rsid w:val="00E00B32"/>
    <w:rsid w:val="00E03CE2"/>
    <w:rsid w:val="00E065D9"/>
    <w:rsid w:val="00E06C0B"/>
    <w:rsid w:val="00E54CA2"/>
    <w:rsid w:val="00E92767"/>
    <w:rsid w:val="00E9578D"/>
    <w:rsid w:val="00EB4E01"/>
    <w:rsid w:val="00EF53E2"/>
    <w:rsid w:val="00F479B6"/>
    <w:rsid w:val="00F50ED9"/>
    <w:rsid w:val="00F5117B"/>
    <w:rsid w:val="00F61117"/>
    <w:rsid w:val="00F75D7C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E31D"/>
  <w15:chartTrackingRefBased/>
  <w15:docId w15:val="{E703FA55-EB22-4DEA-8820-132D2D3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F6C"/>
  </w:style>
  <w:style w:type="paragraph" w:styleId="llb">
    <w:name w:val="footer"/>
    <w:basedOn w:val="Norml"/>
    <w:link w:val="llbChar"/>
    <w:uiPriority w:val="99"/>
    <w:unhideWhenUsed/>
    <w:rsid w:val="002C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F6C"/>
  </w:style>
  <w:style w:type="character" w:customStyle="1" w:styleId="text-muted">
    <w:name w:val="text-muted"/>
    <w:basedOn w:val="Bekezdsalapbettpusa"/>
    <w:rsid w:val="002C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7</cp:revision>
  <dcterms:created xsi:type="dcterms:W3CDTF">2021-12-23T10:41:00Z</dcterms:created>
  <dcterms:modified xsi:type="dcterms:W3CDTF">2021-12-25T06:29:00Z</dcterms:modified>
</cp:coreProperties>
</file>